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6C7F" w:rsidRDefault="00F46C7F">
      <w:pPr>
        <w:spacing w:line="480" w:lineRule="auto"/>
        <w:jc w:val="both"/>
      </w:pPr>
    </w:p>
    <w:p w:rsidR="00F46C7F" w:rsidRDefault="00F46C7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46C7F" w:rsidRDefault="00F46C7F">
      <w:pPr>
        <w:spacing w:line="480" w:lineRule="auto"/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FAMILIA PROFESIONAL</w:t>
      </w:r>
    </w:p>
    <w:p w:rsidR="00F46C7F" w:rsidRDefault="00F46C7F">
      <w:pPr>
        <w:spacing w:line="480" w:lineRule="auto"/>
        <w:jc w:val="both"/>
        <w:rPr>
          <w:rFonts w:ascii="Arial" w:hAnsi="Arial" w:cs="Arial"/>
          <w:b/>
          <w:sz w:val="52"/>
          <w:szCs w:val="52"/>
        </w:rPr>
      </w:pPr>
    </w:p>
    <w:p w:rsidR="00F46C7F" w:rsidRDefault="00FB455A">
      <w:pPr>
        <w:spacing w:line="48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4648200" cy="1885950"/>
            <wp:effectExtent l="1905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7F" w:rsidRDefault="00F46C7F">
      <w:pPr>
        <w:ind w:right="-99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Ciclos: Desarrollo de aplicaciones web</w:t>
      </w:r>
    </w:p>
    <w:p w:rsidR="00F46C7F" w:rsidRDefault="00F46C7F">
      <w:pPr>
        <w:spacing w:before="480" w:after="48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Grupo: DAW2D/DAW2</w:t>
      </w:r>
    </w:p>
    <w:p w:rsidR="00F46C7F" w:rsidRDefault="00F46C7F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Módulo: Proyecto de desarrollo de aplicaciones web.</w:t>
      </w:r>
    </w:p>
    <w:p w:rsidR="00F46C7F" w:rsidRDefault="00F46C7F">
      <w:pPr>
        <w:spacing w:after="0"/>
        <w:rPr>
          <w:b/>
          <w:sz w:val="28"/>
          <w:szCs w:val="28"/>
        </w:rPr>
      </w:pPr>
      <w:r>
        <w:br w:type="page"/>
      </w:r>
    </w:p>
    <w:p w:rsidR="00F46C7F" w:rsidRDefault="00F46C7F">
      <w:pPr>
        <w:keepNext/>
        <w:keepLines/>
        <w:spacing w:before="480" w:after="0" w:line="276" w:lineRule="auto"/>
        <w:ind w:left="792" w:hanging="432"/>
        <w:rPr>
          <w:rFonts w:ascii="Cambria" w:hAnsi="Cambria" w:cs="Cambria"/>
          <w:b/>
          <w:color w:val="365F91"/>
          <w:sz w:val="28"/>
          <w:szCs w:val="28"/>
        </w:rPr>
      </w:pPr>
      <w:r>
        <w:rPr>
          <w:rFonts w:ascii="Cambria" w:hAnsi="Cambria" w:cs="Cambria"/>
          <w:b/>
          <w:color w:val="365F91"/>
          <w:sz w:val="28"/>
          <w:szCs w:val="28"/>
        </w:rPr>
        <w:lastRenderedPageBreak/>
        <w:t>Contenido</w:t>
      </w:r>
    </w:p>
    <w:p w:rsidR="00F46C7F" w:rsidRPr="00115210" w:rsidRDefault="00C72F4F">
      <w:pPr>
        <w:tabs>
          <w:tab w:val="left" w:pos="440"/>
          <w:tab w:val="right" w:pos="8494"/>
        </w:tabs>
        <w:ind w:right="1132"/>
        <w:rPr>
          <w:rFonts w:ascii="Calibri" w:hAnsi="Calibri" w:cs="Calibri"/>
          <w:sz w:val="24"/>
          <w:szCs w:val="24"/>
        </w:rPr>
      </w:pPr>
      <w:r w:rsidRPr="00115210">
        <w:rPr>
          <w:sz w:val="24"/>
          <w:szCs w:val="24"/>
        </w:rPr>
        <w:fldChar w:fldCharType="begin"/>
      </w:r>
      <w:r w:rsidR="00F46C7F" w:rsidRPr="00115210">
        <w:rPr>
          <w:sz w:val="24"/>
          <w:szCs w:val="24"/>
        </w:rPr>
        <w:instrText xml:space="preserve"> TOC \h \u \z </w:instrText>
      </w:r>
      <w:r w:rsidRPr="00115210">
        <w:rPr>
          <w:sz w:val="24"/>
          <w:szCs w:val="24"/>
        </w:rPr>
        <w:fldChar w:fldCharType="separate"/>
      </w:r>
    </w:p>
    <w:p w:rsidR="00F46C7F" w:rsidRPr="00115210" w:rsidRDefault="00C72F4F">
      <w:pPr>
        <w:tabs>
          <w:tab w:val="left" w:pos="440"/>
          <w:tab w:val="right" w:pos="8494"/>
        </w:tabs>
        <w:ind w:right="1132"/>
        <w:rPr>
          <w:rFonts w:ascii="Calibri" w:hAnsi="Calibri" w:cs="Calibri"/>
          <w:sz w:val="24"/>
          <w:szCs w:val="24"/>
        </w:rPr>
      </w:pPr>
      <w:hyperlink w:anchor="_heading=h.2s8eyo1">
        <w:r w:rsidR="00115210" w:rsidRPr="00115210">
          <w:rPr>
            <w:sz w:val="24"/>
            <w:szCs w:val="24"/>
          </w:rPr>
          <w:t>1</w:t>
        </w:r>
        <w:r w:rsidR="00F46C7F" w:rsidRPr="00115210">
          <w:rPr>
            <w:sz w:val="24"/>
            <w:szCs w:val="24"/>
          </w:rPr>
          <w:t>.</w:t>
        </w:r>
      </w:hyperlink>
      <w:hyperlink w:anchor="_heading=h.2s8eyo1">
        <w:r w:rsidR="00F46C7F" w:rsidRPr="00115210">
          <w:rPr>
            <w:rFonts w:ascii="Calibri" w:hAnsi="Calibri" w:cs="Calibri"/>
            <w:sz w:val="24"/>
            <w:szCs w:val="24"/>
          </w:rPr>
          <w:tab/>
        </w:r>
      </w:hyperlink>
      <w:r w:rsidRPr="00115210">
        <w:rPr>
          <w:sz w:val="24"/>
          <w:szCs w:val="24"/>
        </w:rPr>
        <w:fldChar w:fldCharType="begin"/>
      </w:r>
      <w:r w:rsidR="00F46C7F" w:rsidRPr="00115210">
        <w:rPr>
          <w:sz w:val="24"/>
          <w:szCs w:val="24"/>
        </w:rPr>
        <w:instrText xml:space="preserve"> PAGEREF _heading=h.2s8eyo1 \h </w:instrText>
      </w:r>
      <w:r w:rsidRPr="00115210">
        <w:rPr>
          <w:sz w:val="24"/>
          <w:szCs w:val="24"/>
        </w:rPr>
      </w:r>
      <w:r w:rsidRPr="00115210">
        <w:rPr>
          <w:sz w:val="24"/>
          <w:szCs w:val="24"/>
        </w:rPr>
        <w:fldChar w:fldCharType="separate"/>
      </w:r>
      <w:r w:rsidR="00F46C7F" w:rsidRPr="00115210">
        <w:rPr>
          <w:sz w:val="24"/>
          <w:szCs w:val="24"/>
        </w:rPr>
        <w:t>Resultados de aprendizaje y criterios de evaluación asociados.</w:t>
      </w:r>
      <w:r w:rsidR="00F46C7F" w:rsidRPr="00115210">
        <w:rPr>
          <w:sz w:val="24"/>
          <w:szCs w:val="24"/>
        </w:rPr>
        <w:tab/>
      </w:r>
      <w:r w:rsidR="00115210" w:rsidRPr="00115210">
        <w:rPr>
          <w:sz w:val="24"/>
          <w:szCs w:val="24"/>
        </w:rPr>
        <w:t>3</w:t>
      </w:r>
      <w:r w:rsidRPr="00115210">
        <w:rPr>
          <w:sz w:val="24"/>
          <w:szCs w:val="24"/>
        </w:rPr>
        <w:fldChar w:fldCharType="end"/>
      </w:r>
    </w:p>
    <w:p w:rsidR="00F46C7F" w:rsidRPr="00115210" w:rsidRDefault="00C72F4F">
      <w:pPr>
        <w:tabs>
          <w:tab w:val="left" w:pos="440"/>
          <w:tab w:val="right" w:pos="8494"/>
        </w:tabs>
        <w:ind w:right="1132"/>
        <w:rPr>
          <w:rFonts w:ascii="Calibri" w:hAnsi="Calibri" w:cs="Calibri"/>
          <w:sz w:val="24"/>
          <w:szCs w:val="24"/>
        </w:rPr>
      </w:pPr>
      <w:hyperlink w:anchor="_heading=h.17dp8vu">
        <w:r w:rsidR="00115210" w:rsidRPr="00115210">
          <w:rPr>
            <w:sz w:val="24"/>
            <w:szCs w:val="24"/>
          </w:rPr>
          <w:t>2</w:t>
        </w:r>
        <w:r w:rsidR="00F46C7F" w:rsidRPr="00115210">
          <w:rPr>
            <w:sz w:val="24"/>
            <w:szCs w:val="24"/>
          </w:rPr>
          <w:t>.</w:t>
        </w:r>
      </w:hyperlink>
      <w:hyperlink w:anchor="_heading=h.17dp8vu">
        <w:r w:rsidR="00F46C7F" w:rsidRPr="00115210">
          <w:rPr>
            <w:rFonts w:ascii="Calibri" w:hAnsi="Calibri" w:cs="Calibri"/>
            <w:sz w:val="24"/>
            <w:szCs w:val="24"/>
          </w:rPr>
          <w:tab/>
        </w:r>
      </w:hyperlink>
      <w:r w:rsidRPr="00115210">
        <w:rPr>
          <w:sz w:val="24"/>
          <w:szCs w:val="24"/>
        </w:rPr>
        <w:fldChar w:fldCharType="begin"/>
      </w:r>
      <w:r w:rsidR="00F46C7F" w:rsidRPr="00115210">
        <w:rPr>
          <w:sz w:val="24"/>
          <w:szCs w:val="24"/>
        </w:rPr>
        <w:instrText xml:space="preserve"> PAGEREF _heading=h.17dp8vu \h </w:instrText>
      </w:r>
      <w:r w:rsidRPr="00115210">
        <w:rPr>
          <w:sz w:val="24"/>
          <w:szCs w:val="24"/>
        </w:rPr>
      </w:r>
      <w:r w:rsidRPr="00115210">
        <w:rPr>
          <w:sz w:val="24"/>
          <w:szCs w:val="24"/>
        </w:rPr>
        <w:fldChar w:fldCharType="separate"/>
      </w:r>
      <w:r w:rsidR="00F46C7F" w:rsidRPr="00115210">
        <w:rPr>
          <w:sz w:val="24"/>
          <w:szCs w:val="24"/>
        </w:rPr>
        <w:t>Procedimientos e instrumentos de evaluación</w:t>
      </w:r>
      <w:r w:rsidR="00F46C7F" w:rsidRPr="00115210">
        <w:rPr>
          <w:sz w:val="24"/>
          <w:szCs w:val="24"/>
        </w:rPr>
        <w:tab/>
      </w:r>
      <w:r w:rsidR="00115210" w:rsidRPr="00115210">
        <w:rPr>
          <w:sz w:val="24"/>
          <w:szCs w:val="24"/>
        </w:rPr>
        <w:t>5</w:t>
      </w:r>
      <w:r w:rsidRPr="00115210">
        <w:rPr>
          <w:sz w:val="24"/>
          <w:szCs w:val="24"/>
        </w:rPr>
        <w:fldChar w:fldCharType="end"/>
      </w:r>
    </w:p>
    <w:p w:rsidR="00787ABB" w:rsidRPr="00787ABB" w:rsidRDefault="00C72F4F" w:rsidP="00787ABB">
      <w:r w:rsidRPr="00115210">
        <w:rPr>
          <w:sz w:val="24"/>
          <w:szCs w:val="24"/>
        </w:rPr>
        <w:fldChar w:fldCharType="end"/>
      </w:r>
      <w:bookmarkStart w:id="0" w:name="_heading=h.gjdgxs" w:colFirst="0" w:colLast="0"/>
      <w:bookmarkEnd w:id="0"/>
      <w:r w:rsidR="00F46C7F">
        <w:br w:type="page"/>
      </w:r>
    </w:p>
    <w:p w:rsidR="00770AB6" w:rsidRDefault="00770AB6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</w:rPr>
      </w:pPr>
    </w:p>
    <w:p w:rsidR="00F46C7F" w:rsidRPr="00115210" w:rsidRDefault="00F46C7F">
      <w:pPr>
        <w:pStyle w:val="Ttulo1"/>
        <w:numPr>
          <w:ilvl w:val="0"/>
          <w:numId w:val="5"/>
        </w:numPr>
        <w:rPr>
          <w:rFonts w:ascii="Calibri" w:hAnsi="Calibri" w:cs="Calibri"/>
        </w:rPr>
      </w:pPr>
      <w:r w:rsidRPr="00115210">
        <w:rPr>
          <w:rFonts w:ascii="Calibri" w:hAnsi="Calibri" w:cs="Calibri"/>
        </w:rPr>
        <w:t>Resultados de aprendizaje y criterios de evaluación asociados.</w:t>
      </w:r>
    </w:p>
    <w:p w:rsidR="00F46C7F" w:rsidRDefault="00F46C7F">
      <w:pPr>
        <w:spacing w:after="120"/>
        <w:ind w:firstLine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aplicarán según la Orden de 8 de julio de 2011, de la Consejera de Educación, Cultura y Deporte, por la que se establece el currículo del título de Técnico Superior en Desarrollo de Aplicaciones Web para la Comunidad Autónoma de Aragón (BOA de 28 de julio de 2011).</w:t>
      </w:r>
    </w:p>
    <w:p w:rsidR="00F46C7F" w:rsidRDefault="00F46C7F">
      <w:pPr>
        <w:numPr>
          <w:ilvl w:val="0"/>
          <w:numId w:val="12"/>
        </w:numPr>
        <w:tabs>
          <w:tab w:val="left" w:pos="567"/>
        </w:tabs>
        <w:spacing w:before="100" w:after="100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Identifica necesidades del sector productivo, relacionándolas con proyectos tipo que las puedan satisfacer.</w:t>
      </w:r>
    </w:p>
    <w:p w:rsidR="00F46C7F" w:rsidRDefault="00F46C7F">
      <w:pPr>
        <w:tabs>
          <w:tab w:val="left" w:pos="7740"/>
        </w:tabs>
        <w:spacing w:before="100" w:after="100"/>
        <w:ind w:left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Criterios de evaluación: 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clasificado las empresas del sector por sus características organizativas y el tipo de producto o servicio que ofrecen.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han caracterizado las empresas tipo indicando la estructura organizativa y las funciones de cada departamento. 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han identificado las necesidades más demandadas a las empresas. 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han valorado las oportunidades de negocio previsibles en el sector. 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 identificado el tipo de proyecto requerido para dar respuesta a las demandas previstas. 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determinado las características específicas requeridas al proyecto.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han determinado las obligaciones fiscales, laborales y de prevención de riesgos y sus condiciones de aplicación. 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identificado posibles ayudas o subvenciones para la incorporación de nuevas tecnologías de producción o de servicio que se proponen.</w:t>
      </w:r>
    </w:p>
    <w:p w:rsidR="00F46C7F" w:rsidRDefault="00F46C7F">
      <w:pPr>
        <w:numPr>
          <w:ilvl w:val="1"/>
          <w:numId w:val="16"/>
        </w:numPr>
        <w:tabs>
          <w:tab w:val="left" w:pos="709"/>
        </w:tabs>
        <w:spacing w:before="120" w:after="120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elaborado el guión de trabajo que se va a seguir para la elaboración del proyecto.</w:t>
      </w:r>
    </w:p>
    <w:p w:rsidR="00F46C7F" w:rsidRDefault="00F46C7F">
      <w:pPr>
        <w:numPr>
          <w:ilvl w:val="0"/>
          <w:numId w:val="12"/>
        </w:numPr>
        <w:tabs>
          <w:tab w:val="left" w:pos="567"/>
        </w:tabs>
        <w:spacing w:before="100" w:after="100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Diseña proyectos relacionados con las competencias expresadas en el título, incluyendo y desarrollando las fases que lo componen.</w:t>
      </w:r>
    </w:p>
    <w:p w:rsidR="00F46C7F" w:rsidRDefault="00F46C7F">
      <w:pPr>
        <w:tabs>
          <w:tab w:val="left" w:pos="7740"/>
        </w:tabs>
        <w:spacing w:before="100" w:after="100"/>
        <w:ind w:left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Criterios de evaluación: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recopilado información relativa a los aspectos que van a ser tratados en el proyecto.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realizado el estudio de viabilidad técnica del mismo.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identificado las fases o partes que componen el proyecto y su contenido.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establecido los objetivos que se pretenden conseguir identificando su alcance.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previsto los recursos materiales y personales necesarios para realizarlo.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realizado el presupuesto económico correspondiente.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identificado las necesidades de financiación para la puesta en marcha del mismo.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 definido y elaborado la documentación necesaria para su diseño. </w:t>
      </w:r>
    </w:p>
    <w:p w:rsidR="00F46C7F" w:rsidRDefault="00F46C7F">
      <w:pPr>
        <w:numPr>
          <w:ilvl w:val="1"/>
          <w:numId w:val="6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Se han identificado los aspectos que se deben controlar para garantizar la calidad del proyecto.</w:t>
      </w:r>
    </w:p>
    <w:p w:rsidR="00F46C7F" w:rsidRDefault="00F46C7F">
      <w:pPr>
        <w:numPr>
          <w:ilvl w:val="0"/>
          <w:numId w:val="12"/>
        </w:numPr>
        <w:tabs>
          <w:tab w:val="left" w:pos="567"/>
        </w:tabs>
        <w:spacing w:before="100" w:after="100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Planifica la ejecución del proyecto, determinando el plan de intervención y la documentación asociada.</w:t>
      </w:r>
    </w:p>
    <w:p w:rsidR="00F46C7F" w:rsidRDefault="00F46C7F">
      <w:pPr>
        <w:tabs>
          <w:tab w:val="left" w:pos="7740"/>
        </w:tabs>
        <w:spacing w:before="100" w:after="100"/>
        <w:ind w:left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Criterios de evaluación: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secuenciado las actividades ordenándolas en función de las necesidades de ejecución.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determinado los recursos y la logística necesarios para cada actividad.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identificado las necesidades de permisos y autorizaciones para llevar a cabo las actividades.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han determinado los procedimientos de actuación o ejecución de las actividades. 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han identificado los riesgos inherentes a la ejecución definiendo el plan de prevención de riesgos y los medios y equipos necesarios. 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planificado la asignación de recursos materiales y humanos y los tiempos de ejecución.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 hecho la valoración económica que da respuesta a las condiciones de la implementación. </w:t>
      </w:r>
    </w:p>
    <w:p w:rsidR="00F46C7F" w:rsidRDefault="00F46C7F">
      <w:pPr>
        <w:numPr>
          <w:ilvl w:val="1"/>
          <w:numId w:val="9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definido y elaborado la documentación necesaria para la implementación o ejecución.</w:t>
      </w:r>
    </w:p>
    <w:p w:rsidR="00F46C7F" w:rsidRDefault="00F46C7F">
      <w:pPr>
        <w:numPr>
          <w:ilvl w:val="0"/>
          <w:numId w:val="12"/>
        </w:numPr>
        <w:tabs>
          <w:tab w:val="left" w:pos="567"/>
        </w:tabs>
        <w:spacing w:before="100" w:after="100"/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Define los procedimientos para el seguimiento y control en la ejecución del proyecto, justificando la selección de variables e instrumentos empleados.</w:t>
      </w:r>
    </w:p>
    <w:p w:rsidR="00F46C7F" w:rsidRDefault="00F46C7F">
      <w:pPr>
        <w:tabs>
          <w:tab w:val="left" w:pos="7740"/>
        </w:tabs>
        <w:spacing w:before="100" w:after="100"/>
        <w:ind w:left="567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Criterios de evaluación:</w:t>
      </w:r>
    </w:p>
    <w:p w:rsidR="00F46C7F" w:rsidRDefault="00F46C7F">
      <w:pPr>
        <w:numPr>
          <w:ilvl w:val="1"/>
          <w:numId w:val="11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 definido el procedimiento de evaluación de las actividades o intervenciones. </w:t>
      </w:r>
    </w:p>
    <w:p w:rsidR="00F46C7F" w:rsidRDefault="00F46C7F">
      <w:pPr>
        <w:numPr>
          <w:ilvl w:val="1"/>
          <w:numId w:val="11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han definido los indicadores de calidad para realizar la evaluación.</w:t>
      </w:r>
    </w:p>
    <w:p w:rsidR="00F46C7F" w:rsidRDefault="00F46C7F">
      <w:pPr>
        <w:numPr>
          <w:ilvl w:val="1"/>
          <w:numId w:val="11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definido el procedimiento para la evaluación de las incidencias que puedan presentarse durante la realización de las actividades, su posible solución y registro.</w:t>
      </w:r>
    </w:p>
    <w:p w:rsidR="00F46C7F" w:rsidRDefault="00F46C7F">
      <w:pPr>
        <w:numPr>
          <w:ilvl w:val="1"/>
          <w:numId w:val="11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definido el procedimiento para gestionar los posibles cambios en los recursos y en las actividades, incluyendo el sistema de registro de los mismos.</w:t>
      </w:r>
    </w:p>
    <w:p w:rsidR="00F46C7F" w:rsidRDefault="00F46C7F">
      <w:pPr>
        <w:numPr>
          <w:ilvl w:val="1"/>
          <w:numId w:val="11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 ha definido y elaborado la documentación necesaria para la evaluación de las actividades y del proyecto. </w:t>
      </w:r>
    </w:p>
    <w:p w:rsidR="00F46C7F" w:rsidRDefault="00F46C7F">
      <w:pPr>
        <w:numPr>
          <w:ilvl w:val="1"/>
          <w:numId w:val="11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establecido el procedimiento para la participación en la evaluación de los usuarios o clientes y se han elaborado los documentos específicos.</w:t>
      </w:r>
    </w:p>
    <w:p w:rsidR="00F46C7F" w:rsidRDefault="00F46C7F">
      <w:pPr>
        <w:numPr>
          <w:ilvl w:val="1"/>
          <w:numId w:val="11"/>
        </w:numPr>
        <w:tabs>
          <w:tab w:val="left" w:pos="709"/>
        </w:tabs>
        <w:spacing w:before="120" w:after="12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ha establecido un sistema para garantizar el cumplimiento del pliego de condiciones del proyecto cuando este existe.</w:t>
      </w:r>
    </w:p>
    <w:p w:rsidR="00F46C7F" w:rsidRDefault="00F46C7F">
      <w:pPr>
        <w:tabs>
          <w:tab w:val="left" w:pos="709"/>
        </w:tabs>
        <w:spacing w:before="100" w:after="100"/>
        <w:ind w:left="709"/>
        <w:jc w:val="both"/>
        <w:rPr>
          <w:rFonts w:ascii="Calibri" w:hAnsi="Calibri" w:cs="Calibri"/>
          <w:sz w:val="24"/>
          <w:szCs w:val="24"/>
        </w:rPr>
      </w:pPr>
    </w:p>
    <w:p w:rsidR="00770AB6" w:rsidRDefault="00770AB6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</w:rPr>
      </w:pPr>
      <w:bookmarkStart w:id="1" w:name="_heading=h.17dp8vu" w:colFirst="0" w:colLast="0"/>
      <w:bookmarkEnd w:id="1"/>
      <w:r>
        <w:rPr>
          <w:rFonts w:ascii="Calibri" w:hAnsi="Calibri" w:cs="Calibri"/>
        </w:rPr>
        <w:br w:type="page"/>
      </w:r>
    </w:p>
    <w:p w:rsidR="00F46C7F" w:rsidRPr="00115210" w:rsidRDefault="00F46C7F">
      <w:pPr>
        <w:pStyle w:val="Ttulo1"/>
        <w:numPr>
          <w:ilvl w:val="0"/>
          <w:numId w:val="5"/>
        </w:numPr>
        <w:rPr>
          <w:rFonts w:ascii="Calibri" w:hAnsi="Calibri" w:cs="Calibri"/>
        </w:rPr>
      </w:pPr>
      <w:r w:rsidRPr="00115210">
        <w:rPr>
          <w:rFonts w:ascii="Calibri" w:hAnsi="Calibri" w:cs="Calibri"/>
        </w:rPr>
        <w:lastRenderedPageBreak/>
        <w:t>Procedimientos e instrumentos de evaluación</w:t>
      </w:r>
    </w:p>
    <w:p w:rsidR="00F46C7F" w:rsidRDefault="00F46C7F">
      <w:pPr>
        <w:numPr>
          <w:ilvl w:val="3"/>
          <w:numId w:val="16"/>
        </w:numPr>
        <w:spacing w:before="120" w:after="120"/>
        <w:ind w:left="425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evaluación se llevará a cabo de manera individual para cada alumno y se tomarán como referencia los resultados de aprendizaje y criterios de evaluación indicados en los currículos. </w:t>
      </w:r>
    </w:p>
    <w:p w:rsidR="00F46C7F" w:rsidRPr="00655FB6" w:rsidRDefault="00F46C7F" w:rsidP="00655FB6">
      <w:pPr>
        <w:numPr>
          <w:ilvl w:val="3"/>
          <w:numId w:val="16"/>
        </w:numPr>
        <w:spacing w:before="120" w:after="120"/>
        <w:ind w:left="425" w:hanging="357"/>
        <w:jc w:val="both"/>
        <w:rPr>
          <w:rFonts w:ascii="Calibri" w:hAnsi="Calibri" w:cs="Calibri"/>
          <w:sz w:val="24"/>
          <w:szCs w:val="24"/>
        </w:rPr>
      </w:pPr>
      <w:r w:rsidRPr="00655FB6">
        <w:rPr>
          <w:rFonts w:ascii="Calibri" w:hAnsi="Calibri" w:cs="Calibri"/>
          <w:sz w:val="24"/>
          <w:szCs w:val="24"/>
        </w:rPr>
        <w:t xml:space="preserve">El tutor, en el momento de recibir el enunciado del proyecto, enviará al alumno un dossier con apartados a incluir en el proyecto, criterios de calificación y evaluación, seguimiento del proyecto y procedimiento de depósito y defensa del proyecto. </w:t>
      </w:r>
    </w:p>
    <w:p w:rsidR="00F46C7F" w:rsidRDefault="00F46C7F" w:rsidP="00655FB6">
      <w:pPr>
        <w:numPr>
          <w:ilvl w:val="3"/>
          <w:numId w:val="16"/>
        </w:numPr>
        <w:spacing w:before="120" w:after="120"/>
        <w:ind w:left="425" w:hanging="357"/>
        <w:jc w:val="both"/>
        <w:rPr>
          <w:rFonts w:ascii="Calibri" w:hAnsi="Calibri" w:cs="Calibri"/>
          <w:sz w:val="24"/>
          <w:szCs w:val="24"/>
        </w:rPr>
      </w:pPr>
      <w:r w:rsidRPr="00655FB6">
        <w:rPr>
          <w:rFonts w:ascii="Calibri" w:hAnsi="Calibri" w:cs="Calibri"/>
          <w:sz w:val="24"/>
          <w:szCs w:val="24"/>
        </w:rPr>
        <w:t>Para superar el módulo, el alumno deberá presentar en la defensa un prototipo con las funcionalidades básicas conformes con el enunciado del proyecto.</w:t>
      </w:r>
    </w:p>
    <w:p w:rsidR="00F46C7F" w:rsidRDefault="00F46C7F">
      <w:pPr>
        <w:numPr>
          <w:ilvl w:val="3"/>
          <w:numId w:val="16"/>
        </w:numPr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evaluación del módulo profesional de proyecto requerirá la presentación y defensa pública por parte del alumno del proyecto realizado, ante una representación del equipo docente del ciclo formativo, constituida por al menos tres miembros del mismo, que a tales efectos actuará como tribunal. El alumno realizará una breve presentación de su proyecto, para lo cual podrá utilizar cualquier aplicación de creación de presentaciones, o sistemas o equipos de apoyo disponibles en el centro, previo aviso, u otros que considere necesarios y pueda aportar el propio interesado. Deberá defender el proyecto </w:t>
      </w:r>
      <w:proofErr w:type="spellStart"/>
      <w:r>
        <w:rPr>
          <w:rFonts w:ascii="Calibri" w:hAnsi="Calibri" w:cs="Calibri"/>
          <w:sz w:val="24"/>
          <w:szCs w:val="24"/>
        </w:rPr>
        <w:t>justiﬁcando</w:t>
      </w:r>
      <w:proofErr w:type="spellEnd"/>
      <w:r>
        <w:rPr>
          <w:rFonts w:ascii="Calibri" w:hAnsi="Calibri" w:cs="Calibri"/>
          <w:sz w:val="24"/>
          <w:szCs w:val="24"/>
        </w:rPr>
        <w:t xml:space="preserve"> las decisiones adoptadas, y responder adecuadamente a las preguntas formuladas por el tribunal. </w:t>
      </w:r>
    </w:p>
    <w:p w:rsidR="00F46C7F" w:rsidRDefault="00F46C7F">
      <w:pPr>
        <w:numPr>
          <w:ilvl w:val="3"/>
          <w:numId w:val="16"/>
        </w:numPr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hAnsi="Calibri" w:cs="Calibri"/>
          <w:sz w:val="24"/>
          <w:szCs w:val="24"/>
        </w:rPr>
        <w:t>caliﬁcación</w:t>
      </w:r>
      <w:proofErr w:type="spellEnd"/>
      <w:r>
        <w:rPr>
          <w:rFonts w:ascii="Calibri" w:hAnsi="Calibri" w:cs="Calibri"/>
          <w:sz w:val="24"/>
          <w:szCs w:val="24"/>
        </w:rPr>
        <w:t xml:space="preserve"> del módulo profesional de proyecto será numérica, entre uno y diez, sin decimales, considerándose positivas las </w:t>
      </w:r>
      <w:proofErr w:type="spellStart"/>
      <w:r>
        <w:rPr>
          <w:rFonts w:ascii="Calibri" w:hAnsi="Calibri" w:cs="Calibri"/>
          <w:sz w:val="24"/>
          <w:szCs w:val="24"/>
        </w:rPr>
        <w:t>caliﬁcaciones</w:t>
      </w:r>
      <w:proofErr w:type="spellEnd"/>
      <w:r>
        <w:rPr>
          <w:rFonts w:ascii="Calibri" w:hAnsi="Calibri" w:cs="Calibri"/>
          <w:sz w:val="24"/>
          <w:szCs w:val="24"/>
        </w:rPr>
        <w:t xml:space="preserve"> iguales o superiores a cinco puntos. </w:t>
      </w:r>
    </w:p>
    <w:p w:rsidR="00F46C7F" w:rsidRDefault="00F46C7F">
      <w:pPr>
        <w:numPr>
          <w:ilvl w:val="3"/>
          <w:numId w:val="16"/>
        </w:numPr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tribunal, una vez leído el trabajo y realizada la defensa pública, otorgará una </w:t>
      </w:r>
      <w:proofErr w:type="spellStart"/>
      <w:r>
        <w:rPr>
          <w:rFonts w:ascii="Calibri" w:hAnsi="Calibri" w:cs="Calibri"/>
          <w:sz w:val="24"/>
          <w:szCs w:val="24"/>
        </w:rPr>
        <w:t>caliﬁcación</w:t>
      </w:r>
      <w:proofErr w:type="spellEnd"/>
      <w:r>
        <w:rPr>
          <w:rFonts w:ascii="Calibri" w:hAnsi="Calibri" w:cs="Calibri"/>
          <w:sz w:val="24"/>
          <w:szCs w:val="24"/>
        </w:rPr>
        <w:t xml:space="preserve"> al alumno que supondrá el 40% de la </w:t>
      </w:r>
      <w:proofErr w:type="spellStart"/>
      <w:r>
        <w:rPr>
          <w:rFonts w:ascii="Calibri" w:hAnsi="Calibri" w:cs="Calibri"/>
          <w:sz w:val="24"/>
          <w:szCs w:val="24"/>
        </w:rPr>
        <w:t>caliﬁcación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ﬁnal</w:t>
      </w:r>
      <w:proofErr w:type="spellEnd"/>
      <w:r>
        <w:rPr>
          <w:rFonts w:ascii="Calibri" w:hAnsi="Calibri" w:cs="Calibri"/>
          <w:sz w:val="24"/>
          <w:szCs w:val="24"/>
        </w:rPr>
        <w:t xml:space="preserve"> del módulo profesional. El profesor tutor del módulo profesional de proyecto, a la vista del proceso de elaboración del proyecto por parte del alumno y de su presentación y defensa públicas, le concederá a su vez una </w:t>
      </w:r>
      <w:proofErr w:type="spellStart"/>
      <w:r>
        <w:rPr>
          <w:rFonts w:ascii="Calibri" w:hAnsi="Calibri" w:cs="Calibri"/>
          <w:sz w:val="24"/>
          <w:szCs w:val="24"/>
        </w:rPr>
        <w:t>caliﬁcación</w:t>
      </w:r>
      <w:proofErr w:type="spellEnd"/>
      <w:r>
        <w:rPr>
          <w:rFonts w:ascii="Calibri" w:hAnsi="Calibri" w:cs="Calibri"/>
          <w:sz w:val="24"/>
          <w:szCs w:val="24"/>
        </w:rPr>
        <w:t xml:space="preserve"> que supondrá el 60% de la </w:t>
      </w:r>
      <w:proofErr w:type="spellStart"/>
      <w:r>
        <w:rPr>
          <w:rFonts w:ascii="Calibri" w:hAnsi="Calibri" w:cs="Calibri"/>
          <w:sz w:val="24"/>
          <w:szCs w:val="24"/>
        </w:rPr>
        <w:t>caliﬁcación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ﬁnal</w:t>
      </w:r>
      <w:proofErr w:type="spellEnd"/>
      <w:r>
        <w:rPr>
          <w:rFonts w:ascii="Calibri" w:hAnsi="Calibri" w:cs="Calibri"/>
          <w:sz w:val="24"/>
          <w:szCs w:val="24"/>
        </w:rPr>
        <w:t xml:space="preserve"> del módulo profesional. Esta nota no podrá diferir en ±2 puntos respecto a la nota del tribunal. El tutor será el encargado de asignar las </w:t>
      </w:r>
      <w:proofErr w:type="spellStart"/>
      <w:r>
        <w:rPr>
          <w:rFonts w:ascii="Calibri" w:hAnsi="Calibri" w:cs="Calibri"/>
          <w:sz w:val="24"/>
          <w:szCs w:val="24"/>
        </w:rPr>
        <w:t>caliﬁcaciones</w:t>
      </w:r>
      <w:proofErr w:type="spellEnd"/>
      <w:r>
        <w:rPr>
          <w:rFonts w:ascii="Calibri" w:hAnsi="Calibri" w:cs="Calibri"/>
          <w:sz w:val="24"/>
          <w:szCs w:val="24"/>
        </w:rPr>
        <w:t xml:space="preserve"> del módulo profesional de proyecto en el acta de evaluación </w:t>
      </w:r>
      <w:proofErr w:type="spellStart"/>
      <w:r>
        <w:rPr>
          <w:rFonts w:ascii="Calibri" w:hAnsi="Calibri" w:cs="Calibri"/>
          <w:sz w:val="24"/>
          <w:szCs w:val="24"/>
        </w:rPr>
        <w:t>ﬁnal</w:t>
      </w:r>
      <w:proofErr w:type="spellEnd"/>
      <w:r>
        <w:rPr>
          <w:rFonts w:ascii="Calibri" w:hAnsi="Calibri" w:cs="Calibri"/>
          <w:sz w:val="24"/>
          <w:szCs w:val="24"/>
        </w:rPr>
        <w:t xml:space="preserve"> del ciclo formativo.</w:t>
      </w:r>
    </w:p>
    <w:p w:rsidR="00F46C7F" w:rsidRDefault="00F46C7F">
      <w:pPr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 alumnado que no supere el módulo profesional de proyecto será atendido en una sesión de tutoría </w:t>
      </w:r>
      <w:proofErr w:type="spellStart"/>
      <w:r>
        <w:rPr>
          <w:rFonts w:ascii="Calibri" w:hAnsi="Calibri" w:cs="Calibri"/>
          <w:sz w:val="24"/>
          <w:szCs w:val="24"/>
        </w:rPr>
        <w:t>especíﬁca</w:t>
      </w:r>
      <w:proofErr w:type="spellEnd"/>
      <w:r>
        <w:rPr>
          <w:rFonts w:ascii="Calibri" w:hAnsi="Calibri" w:cs="Calibri"/>
          <w:sz w:val="24"/>
          <w:szCs w:val="24"/>
        </w:rPr>
        <w:t xml:space="preserve"> para la revisión de su trabajo y orientación para la realización de aquellas actividades que permitan subsanar las </w:t>
      </w:r>
      <w:proofErr w:type="spellStart"/>
      <w:r>
        <w:rPr>
          <w:rFonts w:ascii="Calibri" w:hAnsi="Calibri" w:cs="Calibri"/>
          <w:sz w:val="24"/>
          <w:szCs w:val="24"/>
        </w:rPr>
        <w:t>deﬁciencias</w:t>
      </w:r>
      <w:proofErr w:type="spellEnd"/>
      <w:r>
        <w:rPr>
          <w:rFonts w:ascii="Calibri" w:hAnsi="Calibri" w:cs="Calibri"/>
          <w:sz w:val="24"/>
          <w:szCs w:val="24"/>
        </w:rPr>
        <w:t xml:space="preserve"> que se hubieran observado.</w:t>
      </w:r>
    </w:p>
    <w:p w:rsidR="00F46C7F" w:rsidRDefault="00F46C7F">
      <w:pPr>
        <w:numPr>
          <w:ilvl w:val="0"/>
          <w:numId w:val="5"/>
        </w:numPr>
        <w:spacing w:before="120" w:after="12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El alumnado que no supere la primera convocatoria en junio, tendrá una segunda convocatoria de evaluación </w:t>
      </w:r>
      <w:proofErr w:type="spellStart"/>
      <w:r>
        <w:rPr>
          <w:rFonts w:ascii="Calibri" w:hAnsi="Calibri" w:cs="Calibri"/>
          <w:sz w:val="24"/>
          <w:szCs w:val="24"/>
        </w:rPr>
        <w:t>ﬁnal</w:t>
      </w:r>
      <w:proofErr w:type="spellEnd"/>
      <w:r>
        <w:rPr>
          <w:rFonts w:ascii="Calibri" w:hAnsi="Calibri" w:cs="Calibri"/>
          <w:sz w:val="24"/>
          <w:szCs w:val="24"/>
        </w:rPr>
        <w:t xml:space="preserve"> del módulo profesional de proyecto en septiembre. Así mismo, para el alumnado que no supere su primera convocatoria en enero, tendrá una segunda convocatoria en junio.</w:t>
      </w:r>
    </w:p>
    <w:p w:rsidR="00F46C7F" w:rsidRDefault="00F46C7F">
      <w:pPr>
        <w:spacing w:before="100" w:after="100"/>
        <w:jc w:val="both"/>
        <w:rPr>
          <w:rFonts w:ascii="Calibri" w:hAnsi="Calibri" w:cs="Calibri"/>
          <w:sz w:val="24"/>
          <w:szCs w:val="24"/>
        </w:rPr>
      </w:pPr>
    </w:p>
    <w:p w:rsidR="00770AB6" w:rsidRDefault="00770AB6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</w:rPr>
      </w:pPr>
      <w:bookmarkStart w:id="2" w:name="_heading=h.3rdcrjn" w:colFirst="0" w:colLast="0"/>
      <w:bookmarkEnd w:id="2"/>
    </w:p>
    <w:sectPr w:rsidR="00770AB6" w:rsidSect="00342E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C1" w:rsidRDefault="00474BC1" w:rsidP="00342ECA">
      <w:pPr>
        <w:spacing w:after="0"/>
      </w:pPr>
      <w:r>
        <w:separator/>
      </w:r>
    </w:p>
  </w:endnote>
  <w:endnote w:type="continuationSeparator" w:id="0">
    <w:p w:rsidR="00474BC1" w:rsidRDefault="00474BC1" w:rsidP="00342E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F" w:rsidRDefault="00F46C7F">
    <w:pPr>
      <w:pBdr>
        <w:top w:val="single" w:sz="24" w:space="1" w:color="622423"/>
      </w:pBdr>
      <w:tabs>
        <w:tab w:val="center" w:pos="4252"/>
        <w:tab w:val="right" w:pos="8504"/>
      </w:tabs>
      <w:jc w:val="right"/>
    </w:pPr>
    <w:r>
      <w:rPr>
        <w:rFonts w:ascii="Cambria" w:hAnsi="Cambria" w:cs="Cambria"/>
      </w:rPr>
      <w:t xml:space="preserve">Página </w:t>
    </w:r>
    <w:fldSimple w:instr="PAGE">
      <w:r w:rsidR="00115210">
        <w:rPr>
          <w:noProof/>
        </w:rPr>
        <w:t>2</w:t>
      </w:r>
    </w:fldSimple>
  </w:p>
  <w:p w:rsidR="00F46C7F" w:rsidRDefault="00F46C7F">
    <w:pPr>
      <w:tabs>
        <w:tab w:val="right" w:pos="846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F" w:rsidRDefault="00F46C7F">
    <w:pPr>
      <w:pBdr>
        <w:top w:val="single" w:sz="24" w:space="1" w:color="622423"/>
      </w:pBdr>
      <w:tabs>
        <w:tab w:val="center" w:pos="4252"/>
        <w:tab w:val="right" w:pos="8504"/>
      </w:tabs>
    </w:pPr>
    <w:r>
      <w:rPr>
        <w:rFonts w:ascii="Cambria" w:hAnsi="Cambria" w:cs="Cambria"/>
      </w:rPr>
      <w:t>PRG-00145</w:t>
    </w:r>
    <w:r>
      <w:rPr>
        <w:rFonts w:ascii="Cambria" w:hAnsi="Cambria" w:cs="Cambria"/>
      </w:rPr>
      <w:tab/>
      <w:t xml:space="preserve">Página </w:t>
    </w:r>
    <w:fldSimple w:instr="PAGE">
      <w:r w:rsidR="00115210">
        <w:rPr>
          <w:noProof/>
        </w:rPr>
        <w:t>1</w:t>
      </w:r>
    </w:fldSimple>
  </w:p>
  <w:p w:rsidR="00F46C7F" w:rsidRDefault="00F46C7F">
    <w:pPr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C1" w:rsidRDefault="00474BC1" w:rsidP="00342ECA">
      <w:pPr>
        <w:spacing w:after="0"/>
      </w:pPr>
      <w:r>
        <w:separator/>
      </w:r>
    </w:p>
  </w:footnote>
  <w:footnote w:type="continuationSeparator" w:id="0">
    <w:p w:rsidR="00474BC1" w:rsidRDefault="00474BC1" w:rsidP="00342E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7F" w:rsidRDefault="00F46C7F">
    <w:pPr>
      <w:widowControl w:val="0"/>
      <w:tabs>
        <w:tab w:val="right" w:pos="9781"/>
      </w:tabs>
      <w:spacing w:before="720" w:after="0"/>
      <w:rPr>
        <w:sz w:val="24"/>
        <w:szCs w:val="24"/>
      </w:rPr>
    </w:pPr>
    <w:r>
      <w:rPr>
        <w:rFonts w:ascii="Calibri" w:hAnsi="Calibri" w:cs="Calibri"/>
      </w:rPr>
      <w:t>I.E.S. Santiago Hernández                                                                                                  Ciclo: Desarrollo de Aplicaciones WEB</w:t>
    </w:r>
  </w:p>
  <w:p w:rsidR="00F46C7F" w:rsidRDefault="00F46C7F">
    <w:pPr>
      <w:widowControl w:val="0"/>
      <w:pBdr>
        <w:bottom w:val="single" w:sz="24" w:space="1" w:color="632423"/>
      </w:pBdr>
      <w:tabs>
        <w:tab w:val="right" w:pos="9781"/>
      </w:tabs>
      <w:spacing w:after="0"/>
      <w:rPr>
        <w:sz w:val="24"/>
        <w:szCs w:val="24"/>
      </w:rPr>
    </w:pPr>
    <w:r>
      <w:rPr>
        <w:rFonts w:ascii="Calibri" w:hAnsi="Calibri" w:cs="Calibri"/>
      </w:rPr>
      <w:t>Familia: Informática y Comunicaciones                                                Módulo: Proyecto de Desarrollo de Aplicaciones Web</w:t>
    </w:r>
  </w:p>
  <w:p w:rsidR="00F46C7F" w:rsidRDefault="00F46C7F">
    <w:pPr>
      <w:tabs>
        <w:tab w:val="center" w:pos="4252"/>
        <w:tab w:val="right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0207"/>
    </w:tblGrid>
    <w:tr w:rsidR="00624B2E" w:rsidTr="00023930">
      <w:trPr>
        <w:cantSplit/>
        <w:trHeight w:val="438"/>
        <w:jc w:val="center"/>
      </w:trPr>
      <w:tc>
        <w:tcPr>
          <w:tcW w:w="10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4B2E" w:rsidRDefault="00624B2E" w:rsidP="00023930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635</wp:posOffset>
                </wp:positionV>
                <wp:extent cx="773430" cy="1344295"/>
                <wp:effectExtent l="19050" t="0" r="7620" b="0"/>
                <wp:wrapNone/>
                <wp:docPr id="4" name="4 Imagen" descr="Logo 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Logo 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344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24B2E" w:rsidRDefault="00624B2E" w:rsidP="00023930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624B2E" w:rsidRDefault="00624B2E" w:rsidP="00023930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624B2E" w:rsidRDefault="00624B2E" w:rsidP="00023930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624B2E" w:rsidRPr="00160FE9" w:rsidRDefault="00624B2E" w:rsidP="00023930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 w:rsidRPr="00160FE9">
            <w:rPr>
              <w:rFonts w:ascii="Arial" w:hAnsi="Arial" w:cs="Arial"/>
              <w:sz w:val="14"/>
              <w:szCs w:val="14"/>
            </w:rPr>
            <w:t>I.E.S.</w:t>
          </w:r>
        </w:p>
        <w:p w:rsidR="00624B2E" w:rsidRPr="00160FE9" w:rsidRDefault="00624B2E" w:rsidP="00023930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 w:rsidRPr="00160FE9">
            <w:rPr>
              <w:rFonts w:ascii="Arial" w:hAnsi="Arial" w:cs="Arial"/>
              <w:sz w:val="14"/>
              <w:szCs w:val="14"/>
            </w:rPr>
            <w:tab/>
            <w:t>Santiago</w:t>
          </w:r>
        </w:p>
        <w:p w:rsidR="00624B2E" w:rsidRPr="00160FE9" w:rsidRDefault="00624B2E" w:rsidP="00023930">
          <w:pPr>
            <w:tabs>
              <w:tab w:val="center" w:pos="639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4"/>
              <w:szCs w:val="1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margin">
                  <wp:posOffset>92710</wp:posOffset>
                </wp:positionV>
                <wp:extent cx="1254760" cy="1195705"/>
                <wp:effectExtent l="19050" t="0" r="2540" b="0"/>
                <wp:wrapSquare wrapText="bothSides"/>
                <wp:docPr id="5" name="Imagen 4" descr="logo_calidad_modific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calidad_modific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0FE9"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</w:rPr>
            <w:t>Hernández</w:t>
          </w:r>
        </w:p>
      </w:tc>
    </w:tr>
    <w:tr w:rsidR="00624B2E" w:rsidTr="00023930">
      <w:trPr>
        <w:cantSplit/>
        <w:trHeight w:val="854"/>
        <w:jc w:val="center"/>
      </w:trPr>
      <w:tc>
        <w:tcPr>
          <w:tcW w:w="102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4B2E" w:rsidRDefault="00624B2E" w:rsidP="00023930">
          <w:pPr>
            <w:pStyle w:val="Ttulo2"/>
          </w:pPr>
        </w:p>
      </w:tc>
    </w:tr>
    <w:tr w:rsidR="00624B2E" w:rsidTr="00023930">
      <w:trPr>
        <w:cantSplit/>
        <w:trHeight w:val="983"/>
        <w:jc w:val="center"/>
      </w:trPr>
      <w:tc>
        <w:tcPr>
          <w:tcW w:w="102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4B2E" w:rsidRDefault="00624B2E" w:rsidP="00023930">
          <w:pPr>
            <w:pStyle w:val="Ttulo2"/>
          </w:pPr>
        </w:p>
      </w:tc>
    </w:tr>
  </w:tbl>
  <w:p w:rsidR="00F46C7F" w:rsidRDefault="00F46C7F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DA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9449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4"/>
      </w:rPr>
    </w:lvl>
    <w:lvl w:ilvl="1">
      <w:start w:val="2"/>
      <w:numFmt w:val="decimal"/>
      <w:lvlText w:val="●.%2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Times New Roman" w:hAnsi="Noto Sans Symbols"/>
        <w:sz w:val="24"/>
      </w:rPr>
    </w:lvl>
    <w:lvl w:ilvl="3">
      <w:start w:val="1"/>
      <w:numFmt w:val="decimal"/>
      <w:lvlText w:val="●.%2.●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●.%2.●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●.%2.●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●.%2.●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●.%2.●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●.%2.●.%4.%5.%6.%7.%8.%9"/>
      <w:lvlJc w:val="left"/>
      <w:pPr>
        <w:ind w:left="2160" w:hanging="1800"/>
      </w:pPr>
      <w:rPr>
        <w:rFonts w:cs="Times New Roman"/>
      </w:rPr>
    </w:lvl>
  </w:abstractNum>
  <w:abstractNum w:abstractNumId="2">
    <w:nsid w:val="157E3AA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234A053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5622B"/>
    <w:multiLevelType w:val="multilevel"/>
    <w:tmpl w:val="FFFFFFFF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  <w:sz w:val="24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3A7270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11176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4B314D76"/>
    <w:multiLevelType w:val="multilevel"/>
    <w:tmpl w:val="FFFFFFFF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50383B4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53FF1EE3"/>
    <w:multiLevelType w:val="multilevel"/>
    <w:tmpl w:val="5BDEC60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>
    <w:nsid w:val="57CC629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E5E27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1E1325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64A50"/>
    <w:multiLevelType w:val="multilevel"/>
    <w:tmpl w:val="FFFFFFFF"/>
    <w:lvl w:ilvl="0">
      <w:start w:val="1"/>
      <w:numFmt w:val="bullet"/>
      <w:pStyle w:val="Ttulo1"/>
      <w:lvlText w:val="●"/>
      <w:lvlJc w:val="left"/>
      <w:pPr>
        <w:ind w:left="1068" w:hanging="360"/>
      </w:pPr>
      <w:rPr>
        <w:rFonts w:ascii="Noto Sans Symbols" w:eastAsia="Times New Roman" w:hAnsi="Noto Sans Symbols"/>
        <w:b/>
        <w:i w:val="0"/>
      </w:rPr>
    </w:lvl>
    <w:lvl w:ilvl="1">
      <w:start w:val="1"/>
      <w:numFmt w:val="bullet"/>
      <w:pStyle w:val="Ttulo2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7AAE43B3"/>
    <w:multiLevelType w:val="multilevel"/>
    <w:tmpl w:val="FFFFFFFF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  <w:b/>
        <w:i w:val="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7CBB76E4"/>
    <w:multiLevelType w:val="multilevel"/>
    <w:tmpl w:val="FFFFFFFF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DC7224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CA"/>
    <w:rsid w:val="00115210"/>
    <w:rsid w:val="00121699"/>
    <w:rsid w:val="00342ECA"/>
    <w:rsid w:val="00472823"/>
    <w:rsid w:val="00474BC1"/>
    <w:rsid w:val="00551FAC"/>
    <w:rsid w:val="00624B2E"/>
    <w:rsid w:val="00655FB6"/>
    <w:rsid w:val="00770AB6"/>
    <w:rsid w:val="00787ABB"/>
    <w:rsid w:val="00BA3A14"/>
    <w:rsid w:val="00BD2D89"/>
    <w:rsid w:val="00C72F4F"/>
    <w:rsid w:val="00DA68EE"/>
    <w:rsid w:val="00E31D4F"/>
    <w:rsid w:val="00F46C7F"/>
    <w:rsid w:val="00FB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72823"/>
    <w:pPr>
      <w:suppressAutoHyphens/>
      <w:spacing w:after="80"/>
    </w:pPr>
    <w:rPr>
      <w:color w:val="000000"/>
      <w:sz w:val="20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uiPriority w:val="99"/>
    <w:qFormat/>
    <w:rsid w:val="00472823"/>
    <w:pPr>
      <w:numPr>
        <w:numId w:val="2"/>
      </w:numPr>
      <w:spacing w:before="24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72823"/>
    <w:pPr>
      <w:numPr>
        <w:ilvl w:val="1"/>
        <w:numId w:val="2"/>
      </w:numPr>
      <w:spacing w:before="1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472823"/>
    <w:pPr>
      <w:tabs>
        <w:tab w:val="num" w:pos="0"/>
      </w:tabs>
      <w:spacing w:before="80"/>
      <w:ind w:left="720" w:hanging="720"/>
      <w:outlineLvl w:val="2"/>
    </w:pPr>
    <w:rPr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72823"/>
    <w:pPr>
      <w:tabs>
        <w:tab w:val="num" w:pos="0"/>
      </w:tabs>
      <w:ind w:left="864" w:hanging="864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472823"/>
    <w:pPr>
      <w:tabs>
        <w:tab w:val="num" w:pos="0"/>
      </w:tabs>
      <w:ind w:left="1008" w:hanging="1008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rsid w:val="00472823"/>
    <w:pPr>
      <w:tabs>
        <w:tab w:val="num" w:pos="0"/>
      </w:tabs>
      <w:ind w:left="1152" w:hanging="1152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6E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6EB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s-ES_tradnl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6EB4"/>
    <w:rPr>
      <w:rFonts w:asciiTheme="majorHAnsi" w:eastAsiaTheme="majorEastAsia" w:hAnsiTheme="majorHAnsi" w:cstheme="majorBidi"/>
      <w:b/>
      <w:bCs/>
      <w:color w:val="000000"/>
      <w:sz w:val="26"/>
      <w:szCs w:val="26"/>
      <w:lang w:val="es-ES_tradnl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EB4"/>
    <w:rPr>
      <w:rFonts w:asciiTheme="minorHAnsi" w:eastAsiaTheme="minorEastAsia" w:hAnsiTheme="minorHAnsi" w:cstheme="minorBidi"/>
      <w:b/>
      <w:bCs/>
      <w:color w:val="000000"/>
      <w:sz w:val="28"/>
      <w:szCs w:val="28"/>
      <w:lang w:val="es-ES_tradnl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EB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s-ES_tradnl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EB4"/>
    <w:rPr>
      <w:rFonts w:asciiTheme="minorHAnsi" w:eastAsiaTheme="minorEastAsia" w:hAnsiTheme="minorHAnsi" w:cstheme="minorBidi"/>
      <w:b/>
      <w:bCs/>
      <w:color w:val="000000"/>
      <w:lang w:val="es-ES_tradnl" w:eastAsia="zh-CN"/>
    </w:rPr>
  </w:style>
  <w:style w:type="paragraph" w:customStyle="1" w:styleId="normal0">
    <w:name w:val="normal"/>
    <w:uiPriority w:val="99"/>
    <w:rsid w:val="00342ECA"/>
    <w:pPr>
      <w:spacing w:after="80"/>
    </w:pPr>
    <w:rPr>
      <w:sz w:val="20"/>
      <w:szCs w:val="20"/>
      <w:lang w:val="es-ES_tradnl"/>
    </w:rPr>
  </w:style>
  <w:style w:type="paragraph" w:styleId="Ttulo">
    <w:name w:val="Title"/>
    <w:basedOn w:val="normal0"/>
    <w:next w:val="normal0"/>
    <w:link w:val="TtuloCar"/>
    <w:uiPriority w:val="99"/>
    <w:qFormat/>
    <w:rsid w:val="00342E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86EB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s-ES_tradnl" w:eastAsia="zh-CN"/>
    </w:rPr>
  </w:style>
  <w:style w:type="character" w:customStyle="1" w:styleId="WW8Num1z0">
    <w:name w:val="WW8Num1z0"/>
    <w:uiPriority w:val="99"/>
    <w:rsid w:val="00472823"/>
  </w:style>
  <w:style w:type="character" w:customStyle="1" w:styleId="WW8Num1z1">
    <w:name w:val="WW8Num1z1"/>
    <w:uiPriority w:val="99"/>
    <w:rsid w:val="00472823"/>
  </w:style>
  <w:style w:type="character" w:customStyle="1" w:styleId="WW8Num1z2">
    <w:name w:val="WW8Num1z2"/>
    <w:uiPriority w:val="99"/>
    <w:rsid w:val="00472823"/>
  </w:style>
  <w:style w:type="character" w:customStyle="1" w:styleId="WW8Num1z3">
    <w:name w:val="WW8Num1z3"/>
    <w:uiPriority w:val="99"/>
    <w:rsid w:val="00472823"/>
  </w:style>
  <w:style w:type="character" w:customStyle="1" w:styleId="WW8Num1z4">
    <w:name w:val="WW8Num1z4"/>
    <w:uiPriority w:val="99"/>
    <w:rsid w:val="00472823"/>
  </w:style>
  <w:style w:type="character" w:customStyle="1" w:styleId="WW8Num1z5">
    <w:name w:val="WW8Num1z5"/>
    <w:uiPriority w:val="99"/>
    <w:rsid w:val="00472823"/>
  </w:style>
  <w:style w:type="character" w:customStyle="1" w:styleId="WW8Num1z6">
    <w:name w:val="WW8Num1z6"/>
    <w:uiPriority w:val="99"/>
    <w:rsid w:val="00472823"/>
  </w:style>
  <w:style w:type="character" w:customStyle="1" w:styleId="WW8Num1z7">
    <w:name w:val="WW8Num1z7"/>
    <w:uiPriority w:val="99"/>
    <w:rsid w:val="00472823"/>
  </w:style>
  <w:style w:type="character" w:customStyle="1" w:styleId="WW8Num1z8">
    <w:name w:val="WW8Num1z8"/>
    <w:uiPriority w:val="99"/>
    <w:rsid w:val="00472823"/>
  </w:style>
  <w:style w:type="character" w:customStyle="1" w:styleId="WW8Num2z0">
    <w:name w:val="WW8Num2z0"/>
    <w:uiPriority w:val="99"/>
    <w:rsid w:val="00472823"/>
    <w:rPr>
      <w:rFonts w:ascii="Times New Roman" w:hAnsi="Times New Roman"/>
      <w:color w:val="000000"/>
      <w:sz w:val="20"/>
      <w:u w:val="none"/>
    </w:rPr>
  </w:style>
  <w:style w:type="character" w:customStyle="1" w:styleId="WW8Num3z0">
    <w:name w:val="WW8Num3z0"/>
    <w:uiPriority w:val="99"/>
    <w:rsid w:val="00472823"/>
    <w:rPr>
      <w:b/>
      <w:sz w:val="24"/>
    </w:rPr>
  </w:style>
  <w:style w:type="character" w:customStyle="1" w:styleId="WW8Num4z0">
    <w:name w:val="WW8Num4z0"/>
    <w:uiPriority w:val="99"/>
    <w:rsid w:val="00472823"/>
    <w:rPr>
      <w:rFonts w:ascii="Symbol" w:hAnsi="Symbol"/>
      <w:b/>
    </w:rPr>
  </w:style>
  <w:style w:type="character" w:customStyle="1" w:styleId="WW8Num5z0">
    <w:name w:val="WW8Num5z0"/>
    <w:uiPriority w:val="99"/>
    <w:rsid w:val="00472823"/>
    <w:rPr>
      <w:rFonts w:ascii="Symbol" w:hAnsi="Symbol"/>
      <w:sz w:val="24"/>
    </w:rPr>
  </w:style>
  <w:style w:type="character" w:customStyle="1" w:styleId="WW8Num6z0">
    <w:name w:val="WW8Num6z0"/>
    <w:uiPriority w:val="99"/>
    <w:rsid w:val="00472823"/>
  </w:style>
  <w:style w:type="character" w:customStyle="1" w:styleId="WW8Num7z0">
    <w:name w:val="WW8Num7z0"/>
    <w:uiPriority w:val="99"/>
    <w:rsid w:val="00472823"/>
    <w:rPr>
      <w:rFonts w:ascii="Symbol" w:hAnsi="Symbol"/>
      <w:sz w:val="24"/>
    </w:rPr>
  </w:style>
  <w:style w:type="character" w:customStyle="1" w:styleId="WW8Num7z1">
    <w:name w:val="WW8Num7z1"/>
    <w:uiPriority w:val="99"/>
    <w:rsid w:val="00472823"/>
  </w:style>
  <w:style w:type="character" w:customStyle="1" w:styleId="WW8Num8z0">
    <w:name w:val="WW8Num8z0"/>
    <w:uiPriority w:val="99"/>
    <w:rsid w:val="00472823"/>
    <w:rPr>
      <w:rFonts w:ascii="Symbol" w:hAnsi="Symbol"/>
    </w:rPr>
  </w:style>
  <w:style w:type="character" w:customStyle="1" w:styleId="WW8Num9z0">
    <w:name w:val="WW8Num9z0"/>
    <w:uiPriority w:val="99"/>
    <w:rsid w:val="00472823"/>
  </w:style>
  <w:style w:type="character" w:customStyle="1" w:styleId="WW8Num9z2">
    <w:name w:val="WW8Num9z2"/>
    <w:uiPriority w:val="99"/>
    <w:rsid w:val="00472823"/>
    <w:rPr>
      <w:rFonts w:ascii="Symbol" w:hAnsi="Symbol"/>
    </w:rPr>
  </w:style>
  <w:style w:type="character" w:customStyle="1" w:styleId="WW8Num10z0">
    <w:name w:val="WW8Num10z0"/>
    <w:uiPriority w:val="99"/>
    <w:rsid w:val="00472823"/>
    <w:rPr>
      <w:rFonts w:ascii="Symbol" w:hAnsi="Symbol"/>
      <w:b/>
    </w:rPr>
  </w:style>
  <w:style w:type="character" w:customStyle="1" w:styleId="WW8Num11z0">
    <w:name w:val="WW8Num11z0"/>
    <w:uiPriority w:val="99"/>
    <w:rsid w:val="00472823"/>
  </w:style>
  <w:style w:type="character" w:customStyle="1" w:styleId="WW8Num12z0">
    <w:name w:val="WW8Num12z0"/>
    <w:uiPriority w:val="99"/>
    <w:rsid w:val="00472823"/>
    <w:rPr>
      <w:rFonts w:ascii="Calibri" w:hAnsi="Calibri"/>
      <w:sz w:val="24"/>
    </w:rPr>
  </w:style>
  <w:style w:type="character" w:customStyle="1" w:styleId="WW8Num13z0">
    <w:name w:val="WW8Num13z0"/>
    <w:uiPriority w:val="99"/>
    <w:rsid w:val="00472823"/>
    <w:rPr>
      <w:rFonts w:ascii="Symbol" w:hAnsi="Symbol"/>
    </w:rPr>
  </w:style>
  <w:style w:type="character" w:customStyle="1" w:styleId="WW8Num14z0">
    <w:name w:val="WW8Num14z0"/>
    <w:uiPriority w:val="99"/>
    <w:rsid w:val="00472823"/>
    <w:rPr>
      <w:rFonts w:ascii="Symbol" w:hAnsi="Symbol"/>
      <w:b/>
    </w:rPr>
  </w:style>
  <w:style w:type="character" w:customStyle="1" w:styleId="WW8Num15z0">
    <w:name w:val="WW8Num15z0"/>
    <w:uiPriority w:val="99"/>
    <w:rsid w:val="00472823"/>
  </w:style>
  <w:style w:type="character" w:customStyle="1" w:styleId="WW8Num16z0">
    <w:name w:val="WW8Num16z0"/>
    <w:uiPriority w:val="99"/>
    <w:rsid w:val="00472823"/>
  </w:style>
  <w:style w:type="character" w:customStyle="1" w:styleId="WW8Num16z1">
    <w:name w:val="WW8Num16z1"/>
    <w:uiPriority w:val="99"/>
    <w:rsid w:val="00472823"/>
    <w:rPr>
      <w:rFonts w:ascii="Calibri" w:hAnsi="Calibri"/>
      <w:color w:val="auto"/>
      <w:sz w:val="24"/>
    </w:rPr>
  </w:style>
  <w:style w:type="character" w:customStyle="1" w:styleId="WW8Num16z2">
    <w:name w:val="WW8Num16z2"/>
    <w:uiPriority w:val="99"/>
    <w:rsid w:val="00472823"/>
  </w:style>
  <w:style w:type="character" w:customStyle="1" w:styleId="WW8Num16z3">
    <w:name w:val="WW8Num16z3"/>
    <w:uiPriority w:val="99"/>
    <w:rsid w:val="00472823"/>
  </w:style>
  <w:style w:type="character" w:customStyle="1" w:styleId="WW8Num16z4">
    <w:name w:val="WW8Num16z4"/>
    <w:uiPriority w:val="99"/>
    <w:rsid w:val="00472823"/>
  </w:style>
  <w:style w:type="character" w:customStyle="1" w:styleId="WW8Num16z5">
    <w:name w:val="WW8Num16z5"/>
    <w:uiPriority w:val="99"/>
    <w:rsid w:val="00472823"/>
  </w:style>
  <w:style w:type="character" w:customStyle="1" w:styleId="WW8Num16z6">
    <w:name w:val="WW8Num16z6"/>
    <w:uiPriority w:val="99"/>
    <w:rsid w:val="00472823"/>
  </w:style>
  <w:style w:type="character" w:customStyle="1" w:styleId="WW8Num16z7">
    <w:name w:val="WW8Num16z7"/>
    <w:uiPriority w:val="99"/>
    <w:rsid w:val="00472823"/>
  </w:style>
  <w:style w:type="character" w:customStyle="1" w:styleId="WW8Num16z8">
    <w:name w:val="WW8Num16z8"/>
    <w:uiPriority w:val="99"/>
    <w:rsid w:val="00472823"/>
  </w:style>
  <w:style w:type="character" w:customStyle="1" w:styleId="WW8Num2z1">
    <w:name w:val="WW8Num2z1"/>
    <w:uiPriority w:val="99"/>
    <w:rsid w:val="00472823"/>
    <w:rPr>
      <w:rFonts w:ascii="Courier New" w:eastAsia="Times New Roman" w:hAnsi="Courier New"/>
      <w:color w:val="000000"/>
      <w:sz w:val="20"/>
      <w:u w:val="none"/>
    </w:rPr>
  </w:style>
  <w:style w:type="character" w:customStyle="1" w:styleId="WW8Num4z1">
    <w:name w:val="WW8Num4z1"/>
    <w:uiPriority w:val="99"/>
    <w:rsid w:val="00472823"/>
    <w:rPr>
      <w:rFonts w:ascii="Courier New" w:eastAsia="Times New Roman" w:hAnsi="Courier New"/>
      <w:color w:val="000000"/>
      <w:sz w:val="20"/>
      <w:u w:val="none"/>
    </w:rPr>
  </w:style>
  <w:style w:type="character" w:customStyle="1" w:styleId="WW8Num5z1">
    <w:name w:val="WW8Num5z1"/>
    <w:uiPriority w:val="99"/>
    <w:rsid w:val="00472823"/>
    <w:rPr>
      <w:rFonts w:ascii="Courier New" w:eastAsia="Times New Roman" w:hAnsi="Courier New"/>
      <w:color w:val="000000"/>
      <w:sz w:val="20"/>
      <w:u w:val="none"/>
    </w:rPr>
  </w:style>
  <w:style w:type="character" w:customStyle="1" w:styleId="WW8Num6z1">
    <w:name w:val="WW8Num6z1"/>
    <w:uiPriority w:val="99"/>
    <w:rsid w:val="00472823"/>
    <w:rPr>
      <w:rFonts w:ascii="Courier New" w:eastAsia="Times New Roman" w:hAnsi="Courier New"/>
      <w:color w:val="000000"/>
      <w:sz w:val="20"/>
      <w:u w:val="none"/>
    </w:rPr>
  </w:style>
  <w:style w:type="character" w:customStyle="1" w:styleId="WW8Num8z1">
    <w:name w:val="WW8Num8z1"/>
    <w:uiPriority w:val="99"/>
    <w:rsid w:val="00472823"/>
    <w:rPr>
      <w:rFonts w:ascii="Symbol" w:hAnsi="Symbol"/>
    </w:rPr>
  </w:style>
  <w:style w:type="character" w:customStyle="1" w:styleId="WW8Num8z2">
    <w:name w:val="WW8Num8z2"/>
    <w:uiPriority w:val="99"/>
    <w:rsid w:val="00472823"/>
    <w:rPr>
      <w:rFonts w:ascii="Wingdings" w:hAnsi="Wingdings"/>
    </w:rPr>
  </w:style>
  <w:style w:type="character" w:customStyle="1" w:styleId="WW8Num8z4">
    <w:name w:val="WW8Num8z4"/>
    <w:uiPriority w:val="99"/>
    <w:rsid w:val="00472823"/>
    <w:rPr>
      <w:rFonts w:ascii="Courier New" w:hAnsi="Courier New"/>
    </w:rPr>
  </w:style>
  <w:style w:type="character" w:customStyle="1" w:styleId="WW8Num9z1">
    <w:name w:val="WW8Num9z1"/>
    <w:uiPriority w:val="99"/>
    <w:rsid w:val="00472823"/>
  </w:style>
  <w:style w:type="character" w:customStyle="1" w:styleId="WW8Num9z3">
    <w:name w:val="WW8Num9z3"/>
    <w:uiPriority w:val="99"/>
    <w:rsid w:val="00472823"/>
  </w:style>
  <w:style w:type="character" w:customStyle="1" w:styleId="WW8Num9z4">
    <w:name w:val="WW8Num9z4"/>
    <w:uiPriority w:val="99"/>
    <w:rsid w:val="00472823"/>
  </w:style>
  <w:style w:type="character" w:customStyle="1" w:styleId="WW8Num9z5">
    <w:name w:val="WW8Num9z5"/>
    <w:uiPriority w:val="99"/>
    <w:rsid w:val="00472823"/>
  </w:style>
  <w:style w:type="character" w:customStyle="1" w:styleId="WW8Num9z6">
    <w:name w:val="WW8Num9z6"/>
    <w:uiPriority w:val="99"/>
    <w:rsid w:val="00472823"/>
  </w:style>
  <w:style w:type="character" w:customStyle="1" w:styleId="WW8Num9z7">
    <w:name w:val="WW8Num9z7"/>
    <w:uiPriority w:val="99"/>
    <w:rsid w:val="00472823"/>
  </w:style>
  <w:style w:type="character" w:customStyle="1" w:styleId="WW8Num9z8">
    <w:name w:val="WW8Num9z8"/>
    <w:uiPriority w:val="99"/>
    <w:rsid w:val="00472823"/>
  </w:style>
  <w:style w:type="character" w:customStyle="1" w:styleId="WW8Num10z1">
    <w:name w:val="WW8Num10z1"/>
    <w:uiPriority w:val="99"/>
    <w:rsid w:val="00472823"/>
    <w:rPr>
      <w:rFonts w:ascii="Wingdings" w:hAnsi="Wingdings"/>
    </w:rPr>
  </w:style>
  <w:style w:type="character" w:customStyle="1" w:styleId="WW8Num10z3">
    <w:name w:val="WW8Num10z3"/>
    <w:uiPriority w:val="99"/>
    <w:rsid w:val="00472823"/>
    <w:rPr>
      <w:rFonts w:ascii="Symbol" w:hAnsi="Symbol"/>
    </w:rPr>
  </w:style>
  <w:style w:type="character" w:customStyle="1" w:styleId="WW8Num10z4">
    <w:name w:val="WW8Num10z4"/>
    <w:uiPriority w:val="99"/>
    <w:rsid w:val="00472823"/>
    <w:rPr>
      <w:rFonts w:ascii="Courier New" w:hAnsi="Courier New"/>
    </w:rPr>
  </w:style>
  <w:style w:type="character" w:customStyle="1" w:styleId="WW8Num11z1">
    <w:name w:val="WW8Num11z1"/>
    <w:uiPriority w:val="99"/>
    <w:rsid w:val="00472823"/>
    <w:rPr>
      <w:rFonts w:ascii="Courier New" w:hAnsi="Courier New"/>
    </w:rPr>
  </w:style>
  <w:style w:type="character" w:customStyle="1" w:styleId="WW8Num11z2">
    <w:name w:val="WW8Num11z2"/>
    <w:uiPriority w:val="99"/>
    <w:rsid w:val="00472823"/>
    <w:rPr>
      <w:rFonts w:ascii="Wingdings" w:hAnsi="Wingdings"/>
    </w:rPr>
  </w:style>
  <w:style w:type="character" w:customStyle="1" w:styleId="WW8Num11z3">
    <w:name w:val="WW8Num11z3"/>
    <w:uiPriority w:val="99"/>
    <w:rsid w:val="00472823"/>
    <w:rPr>
      <w:rFonts w:ascii="Symbol" w:hAnsi="Symbol"/>
    </w:rPr>
  </w:style>
  <w:style w:type="character" w:customStyle="1" w:styleId="WW8Num12z1">
    <w:name w:val="WW8Num12z1"/>
    <w:uiPriority w:val="99"/>
    <w:rsid w:val="00472823"/>
    <w:rPr>
      <w:rFonts w:ascii="Courier New" w:hAnsi="Courier New"/>
    </w:rPr>
  </w:style>
  <w:style w:type="character" w:customStyle="1" w:styleId="WW8Num12z2">
    <w:name w:val="WW8Num12z2"/>
    <w:uiPriority w:val="99"/>
    <w:rsid w:val="00472823"/>
    <w:rPr>
      <w:rFonts w:ascii="Wingdings" w:hAnsi="Wingdings"/>
    </w:rPr>
  </w:style>
  <w:style w:type="character" w:customStyle="1" w:styleId="WW8Num13z1">
    <w:name w:val="WW8Num13z1"/>
    <w:uiPriority w:val="99"/>
    <w:rsid w:val="00472823"/>
  </w:style>
  <w:style w:type="character" w:customStyle="1" w:styleId="WW8Num13z2">
    <w:name w:val="WW8Num13z2"/>
    <w:uiPriority w:val="99"/>
    <w:rsid w:val="00472823"/>
  </w:style>
  <w:style w:type="character" w:customStyle="1" w:styleId="WW8Num13z3">
    <w:name w:val="WW8Num13z3"/>
    <w:uiPriority w:val="99"/>
    <w:rsid w:val="00472823"/>
  </w:style>
  <w:style w:type="character" w:customStyle="1" w:styleId="WW8Num13z4">
    <w:name w:val="WW8Num13z4"/>
    <w:uiPriority w:val="99"/>
    <w:rsid w:val="00472823"/>
  </w:style>
  <w:style w:type="character" w:customStyle="1" w:styleId="WW8Num13z5">
    <w:name w:val="WW8Num13z5"/>
    <w:uiPriority w:val="99"/>
    <w:rsid w:val="00472823"/>
  </w:style>
  <w:style w:type="character" w:customStyle="1" w:styleId="WW8Num13z6">
    <w:name w:val="WW8Num13z6"/>
    <w:uiPriority w:val="99"/>
    <w:rsid w:val="00472823"/>
  </w:style>
  <w:style w:type="character" w:customStyle="1" w:styleId="WW8Num13z7">
    <w:name w:val="WW8Num13z7"/>
    <w:uiPriority w:val="99"/>
    <w:rsid w:val="00472823"/>
  </w:style>
  <w:style w:type="character" w:customStyle="1" w:styleId="WW8Num13z8">
    <w:name w:val="WW8Num13z8"/>
    <w:uiPriority w:val="99"/>
    <w:rsid w:val="00472823"/>
  </w:style>
  <w:style w:type="character" w:customStyle="1" w:styleId="WW8Num14z1">
    <w:name w:val="WW8Num14z1"/>
    <w:uiPriority w:val="99"/>
    <w:rsid w:val="00472823"/>
  </w:style>
  <w:style w:type="character" w:customStyle="1" w:styleId="WW8Num14z2">
    <w:name w:val="WW8Num14z2"/>
    <w:uiPriority w:val="99"/>
    <w:rsid w:val="00472823"/>
  </w:style>
  <w:style w:type="character" w:customStyle="1" w:styleId="WW8Num14z3">
    <w:name w:val="WW8Num14z3"/>
    <w:uiPriority w:val="99"/>
    <w:rsid w:val="00472823"/>
  </w:style>
  <w:style w:type="character" w:customStyle="1" w:styleId="WW8Num14z4">
    <w:name w:val="WW8Num14z4"/>
    <w:uiPriority w:val="99"/>
    <w:rsid w:val="00472823"/>
  </w:style>
  <w:style w:type="character" w:customStyle="1" w:styleId="WW8Num14z5">
    <w:name w:val="WW8Num14z5"/>
    <w:uiPriority w:val="99"/>
    <w:rsid w:val="00472823"/>
  </w:style>
  <w:style w:type="character" w:customStyle="1" w:styleId="WW8Num14z6">
    <w:name w:val="WW8Num14z6"/>
    <w:uiPriority w:val="99"/>
    <w:rsid w:val="00472823"/>
  </w:style>
  <w:style w:type="character" w:customStyle="1" w:styleId="WW8Num14z7">
    <w:name w:val="WW8Num14z7"/>
    <w:uiPriority w:val="99"/>
    <w:rsid w:val="00472823"/>
  </w:style>
  <w:style w:type="character" w:customStyle="1" w:styleId="WW8Num14z8">
    <w:name w:val="WW8Num14z8"/>
    <w:uiPriority w:val="99"/>
    <w:rsid w:val="00472823"/>
  </w:style>
  <w:style w:type="character" w:customStyle="1" w:styleId="WW8Num15z1">
    <w:name w:val="WW8Num15z1"/>
    <w:uiPriority w:val="99"/>
    <w:rsid w:val="00472823"/>
  </w:style>
  <w:style w:type="character" w:customStyle="1" w:styleId="WW8Num17z0">
    <w:name w:val="WW8Num17z0"/>
    <w:uiPriority w:val="99"/>
    <w:rsid w:val="00472823"/>
    <w:rPr>
      <w:rFonts w:ascii="Symbol" w:hAnsi="Symbol"/>
    </w:rPr>
  </w:style>
  <w:style w:type="character" w:customStyle="1" w:styleId="WW8Num17z1">
    <w:name w:val="WW8Num17z1"/>
    <w:uiPriority w:val="99"/>
    <w:rsid w:val="00472823"/>
    <w:rPr>
      <w:rFonts w:ascii="Courier New" w:hAnsi="Courier New"/>
    </w:rPr>
  </w:style>
  <w:style w:type="character" w:customStyle="1" w:styleId="WW8Num17z2">
    <w:name w:val="WW8Num17z2"/>
    <w:uiPriority w:val="99"/>
    <w:rsid w:val="00472823"/>
    <w:rPr>
      <w:rFonts w:ascii="Wingdings" w:hAnsi="Wingdings"/>
    </w:rPr>
  </w:style>
  <w:style w:type="character" w:customStyle="1" w:styleId="WW8Num18z0">
    <w:name w:val="WW8Num18z0"/>
    <w:uiPriority w:val="99"/>
    <w:rsid w:val="00472823"/>
  </w:style>
  <w:style w:type="character" w:customStyle="1" w:styleId="WW8Num18z2">
    <w:name w:val="WW8Num18z2"/>
    <w:uiPriority w:val="99"/>
    <w:rsid w:val="00472823"/>
    <w:rPr>
      <w:rFonts w:ascii="Symbol" w:hAnsi="Symbol"/>
    </w:rPr>
  </w:style>
  <w:style w:type="character" w:customStyle="1" w:styleId="WW8Num19z0">
    <w:name w:val="WW8Num19z0"/>
    <w:uiPriority w:val="99"/>
    <w:rsid w:val="00472823"/>
    <w:rPr>
      <w:rFonts w:ascii="Symbol" w:hAnsi="Symbol"/>
      <w:b/>
    </w:rPr>
  </w:style>
  <w:style w:type="character" w:customStyle="1" w:styleId="WW8Num19z1">
    <w:name w:val="WW8Num19z1"/>
    <w:uiPriority w:val="99"/>
    <w:rsid w:val="00472823"/>
    <w:rPr>
      <w:rFonts w:ascii="Wingdings" w:hAnsi="Wingdings"/>
    </w:rPr>
  </w:style>
  <w:style w:type="character" w:customStyle="1" w:styleId="WW8Num19z3">
    <w:name w:val="WW8Num19z3"/>
    <w:uiPriority w:val="99"/>
    <w:rsid w:val="00472823"/>
    <w:rPr>
      <w:rFonts w:ascii="Symbol" w:hAnsi="Symbol"/>
    </w:rPr>
  </w:style>
  <w:style w:type="character" w:customStyle="1" w:styleId="WW8Num19z4">
    <w:name w:val="WW8Num19z4"/>
    <w:uiPriority w:val="99"/>
    <w:rsid w:val="00472823"/>
    <w:rPr>
      <w:rFonts w:ascii="Courier New" w:hAnsi="Courier New"/>
    </w:rPr>
  </w:style>
  <w:style w:type="character" w:customStyle="1" w:styleId="WW8Num20z0">
    <w:name w:val="WW8Num20z0"/>
    <w:uiPriority w:val="99"/>
    <w:rsid w:val="00472823"/>
  </w:style>
  <w:style w:type="character" w:customStyle="1" w:styleId="WW8Num20z1">
    <w:name w:val="WW8Num20z1"/>
    <w:uiPriority w:val="99"/>
    <w:rsid w:val="00472823"/>
  </w:style>
  <w:style w:type="character" w:customStyle="1" w:styleId="WW8Num20z2">
    <w:name w:val="WW8Num20z2"/>
    <w:uiPriority w:val="99"/>
    <w:rsid w:val="00472823"/>
  </w:style>
  <w:style w:type="character" w:customStyle="1" w:styleId="WW8Num20z3">
    <w:name w:val="WW8Num20z3"/>
    <w:uiPriority w:val="99"/>
    <w:rsid w:val="00472823"/>
  </w:style>
  <w:style w:type="character" w:customStyle="1" w:styleId="WW8Num20z4">
    <w:name w:val="WW8Num20z4"/>
    <w:uiPriority w:val="99"/>
    <w:rsid w:val="00472823"/>
  </w:style>
  <w:style w:type="character" w:customStyle="1" w:styleId="WW8Num20z5">
    <w:name w:val="WW8Num20z5"/>
    <w:uiPriority w:val="99"/>
    <w:rsid w:val="00472823"/>
  </w:style>
  <w:style w:type="character" w:customStyle="1" w:styleId="WW8Num20z6">
    <w:name w:val="WW8Num20z6"/>
    <w:uiPriority w:val="99"/>
    <w:rsid w:val="00472823"/>
  </w:style>
  <w:style w:type="character" w:customStyle="1" w:styleId="WW8Num20z7">
    <w:name w:val="WW8Num20z7"/>
    <w:uiPriority w:val="99"/>
    <w:rsid w:val="00472823"/>
  </w:style>
  <w:style w:type="character" w:customStyle="1" w:styleId="WW8Num20z8">
    <w:name w:val="WW8Num20z8"/>
    <w:uiPriority w:val="99"/>
    <w:rsid w:val="00472823"/>
  </w:style>
  <w:style w:type="character" w:customStyle="1" w:styleId="WW8Num21z0">
    <w:name w:val="WW8Num21z0"/>
    <w:uiPriority w:val="99"/>
    <w:rsid w:val="00472823"/>
  </w:style>
  <w:style w:type="character" w:customStyle="1" w:styleId="WW8Num21z1">
    <w:name w:val="WW8Num21z1"/>
    <w:uiPriority w:val="99"/>
    <w:rsid w:val="00472823"/>
  </w:style>
  <w:style w:type="character" w:customStyle="1" w:styleId="WW8Num21z2">
    <w:name w:val="WW8Num21z2"/>
    <w:uiPriority w:val="99"/>
    <w:rsid w:val="00472823"/>
  </w:style>
  <w:style w:type="character" w:customStyle="1" w:styleId="WW8Num21z3">
    <w:name w:val="WW8Num21z3"/>
    <w:uiPriority w:val="99"/>
    <w:rsid w:val="00472823"/>
  </w:style>
  <w:style w:type="character" w:customStyle="1" w:styleId="WW8Num21z4">
    <w:name w:val="WW8Num21z4"/>
    <w:uiPriority w:val="99"/>
    <w:rsid w:val="00472823"/>
  </w:style>
  <w:style w:type="character" w:customStyle="1" w:styleId="WW8Num21z5">
    <w:name w:val="WW8Num21z5"/>
    <w:uiPriority w:val="99"/>
    <w:rsid w:val="00472823"/>
  </w:style>
  <w:style w:type="character" w:customStyle="1" w:styleId="WW8Num21z6">
    <w:name w:val="WW8Num21z6"/>
    <w:uiPriority w:val="99"/>
    <w:rsid w:val="00472823"/>
  </w:style>
  <w:style w:type="character" w:customStyle="1" w:styleId="WW8Num21z7">
    <w:name w:val="WW8Num21z7"/>
    <w:uiPriority w:val="99"/>
    <w:rsid w:val="00472823"/>
  </w:style>
  <w:style w:type="character" w:customStyle="1" w:styleId="WW8Num21z8">
    <w:name w:val="WW8Num21z8"/>
    <w:uiPriority w:val="99"/>
    <w:rsid w:val="00472823"/>
  </w:style>
  <w:style w:type="character" w:customStyle="1" w:styleId="WW8Num22z0">
    <w:name w:val="WW8Num22z0"/>
    <w:uiPriority w:val="99"/>
    <w:rsid w:val="00472823"/>
  </w:style>
  <w:style w:type="character" w:customStyle="1" w:styleId="WW8Num22z1">
    <w:name w:val="WW8Num22z1"/>
    <w:uiPriority w:val="99"/>
    <w:rsid w:val="00472823"/>
  </w:style>
  <w:style w:type="character" w:customStyle="1" w:styleId="WW8Num22z2">
    <w:name w:val="WW8Num22z2"/>
    <w:uiPriority w:val="99"/>
    <w:rsid w:val="00472823"/>
  </w:style>
  <w:style w:type="character" w:customStyle="1" w:styleId="WW8Num22z3">
    <w:name w:val="WW8Num22z3"/>
    <w:uiPriority w:val="99"/>
    <w:rsid w:val="00472823"/>
  </w:style>
  <w:style w:type="character" w:customStyle="1" w:styleId="WW8Num22z4">
    <w:name w:val="WW8Num22z4"/>
    <w:uiPriority w:val="99"/>
    <w:rsid w:val="00472823"/>
  </w:style>
  <w:style w:type="character" w:customStyle="1" w:styleId="WW8Num22z5">
    <w:name w:val="WW8Num22z5"/>
    <w:uiPriority w:val="99"/>
    <w:rsid w:val="00472823"/>
  </w:style>
  <w:style w:type="character" w:customStyle="1" w:styleId="WW8Num22z6">
    <w:name w:val="WW8Num22z6"/>
    <w:uiPriority w:val="99"/>
    <w:rsid w:val="00472823"/>
  </w:style>
  <w:style w:type="character" w:customStyle="1" w:styleId="WW8Num22z7">
    <w:name w:val="WW8Num22z7"/>
    <w:uiPriority w:val="99"/>
    <w:rsid w:val="00472823"/>
  </w:style>
  <w:style w:type="character" w:customStyle="1" w:styleId="WW8Num22z8">
    <w:name w:val="WW8Num22z8"/>
    <w:uiPriority w:val="99"/>
    <w:rsid w:val="00472823"/>
  </w:style>
  <w:style w:type="character" w:customStyle="1" w:styleId="WW8Num23z0">
    <w:name w:val="WW8Num23z0"/>
    <w:uiPriority w:val="99"/>
    <w:rsid w:val="00472823"/>
  </w:style>
  <w:style w:type="character" w:customStyle="1" w:styleId="WW8Num23z1">
    <w:name w:val="WW8Num23z1"/>
    <w:uiPriority w:val="99"/>
    <w:rsid w:val="00472823"/>
  </w:style>
  <w:style w:type="character" w:customStyle="1" w:styleId="WW8Num23z2">
    <w:name w:val="WW8Num23z2"/>
    <w:uiPriority w:val="99"/>
    <w:rsid w:val="00472823"/>
  </w:style>
  <w:style w:type="character" w:customStyle="1" w:styleId="WW8Num23z3">
    <w:name w:val="WW8Num23z3"/>
    <w:uiPriority w:val="99"/>
    <w:rsid w:val="00472823"/>
  </w:style>
  <w:style w:type="character" w:customStyle="1" w:styleId="WW8Num23z4">
    <w:name w:val="WW8Num23z4"/>
    <w:uiPriority w:val="99"/>
    <w:rsid w:val="00472823"/>
  </w:style>
  <w:style w:type="character" w:customStyle="1" w:styleId="WW8Num23z5">
    <w:name w:val="WW8Num23z5"/>
    <w:uiPriority w:val="99"/>
    <w:rsid w:val="00472823"/>
  </w:style>
  <w:style w:type="character" w:customStyle="1" w:styleId="WW8Num23z6">
    <w:name w:val="WW8Num23z6"/>
    <w:uiPriority w:val="99"/>
    <w:rsid w:val="00472823"/>
  </w:style>
  <w:style w:type="character" w:customStyle="1" w:styleId="WW8Num23z7">
    <w:name w:val="WW8Num23z7"/>
    <w:uiPriority w:val="99"/>
    <w:rsid w:val="00472823"/>
  </w:style>
  <w:style w:type="character" w:customStyle="1" w:styleId="WW8Num23z8">
    <w:name w:val="WW8Num23z8"/>
    <w:uiPriority w:val="99"/>
    <w:rsid w:val="00472823"/>
  </w:style>
  <w:style w:type="character" w:customStyle="1" w:styleId="WW8Num24z0">
    <w:name w:val="WW8Num24z0"/>
    <w:uiPriority w:val="99"/>
    <w:rsid w:val="00472823"/>
  </w:style>
  <w:style w:type="character" w:customStyle="1" w:styleId="WW8Num24z1">
    <w:name w:val="WW8Num24z1"/>
    <w:uiPriority w:val="99"/>
    <w:rsid w:val="00472823"/>
  </w:style>
  <w:style w:type="character" w:customStyle="1" w:styleId="WW8Num24z2">
    <w:name w:val="WW8Num24z2"/>
    <w:uiPriority w:val="99"/>
    <w:rsid w:val="00472823"/>
  </w:style>
  <w:style w:type="character" w:customStyle="1" w:styleId="WW8Num24z3">
    <w:name w:val="WW8Num24z3"/>
    <w:uiPriority w:val="99"/>
    <w:rsid w:val="00472823"/>
  </w:style>
  <w:style w:type="character" w:customStyle="1" w:styleId="WW8Num24z4">
    <w:name w:val="WW8Num24z4"/>
    <w:uiPriority w:val="99"/>
    <w:rsid w:val="00472823"/>
  </w:style>
  <w:style w:type="character" w:customStyle="1" w:styleId="WW8Num24z5">
    <w:name w:val="WW8Num24z5"/>
    <w:uiPriority w:val="99"/>
    <w:rsid w:val="00472823"/>
  </w:style>
  <w:style w:type="character" w:customStyle="1" w:styleId="WW8Num24z6">
    <w:name w:val="WW8Num24z6"/>
    <w:uiPriority w:val="99"/>
    <w:rsid w:val="00472823"/>
  </w:style>
  <w:style w:type="character" w:customStyle="1" w:styleId="WW8Num24z7">
    <w:name w:val="WW8Num24z7"/>
    <w:uiPriority w:val="99"/>
    <w:rsid w:val="00472823"/>
  </w:style>
  <w:style w:type="character" w:customStyle="1" w:styleId="WW8Num24z8">
    <w:name w:val="WW8Num24z8"/>
    <w:uiPriority w:val="99"/>
    <w:rsid w:val="00472823"/>
  </w:style>
  <w:style w:type="character" w:customStyle="1" w:styleId="WW8Num25z0">
    <w:name w:val="WW8Num25z0"/>
    <w:uiPriority w:val="99"/>
    <w:rsid w:val="00472823"/>
    <w:rPr>
      <w:rFonts w:ascii="Calibri" w:hAnsi="Calibri"/>
      <w:sz w:val="24"/>
    </w:rPr>
  </w:style>
  <w:style w:type="character" w:customStyle="1" w:styleId="WW8Num25z1">
    <w:name w:val="WW8Num25z1"/>
    <w:uiPriority w:val="99"/>
    <w:rsid w:val="00472823"/>
  </w:style>
  <w:style w:type="character" w:customStyle="1" w:styleId="WW8Num25z2">
    <w:name w:val="WW8Num25z2"/>
    <w:uiPriority w:val="99"/>
    <w:rsid w:val="00472823"/>
  </w:style>
  <w:style w:type="character" w:customStyle="1" w:styleId="WW8Num25z3">
    <w:name w:val="WW8Num25z3"/>
    <w:uiPriority w:val="99"/>
    <w:rsid w:val="00472823"/>
  </w:style>
  <w:style w:type="character" w:customStyle="1" w:styleId="WW8Num25z4">
    <w:name w:val="WW8Num25z4"/>
    <w:uiPriority w:val="99"/>
    <w:rsid w:val="00472823"/>
  </w:style>
  <w:style w:type="character" w:customStyle="1" w:styleId="WW8Num25z5">
    <w:name w:val="WW8Num25z5"/>
    <w:uiPriority w:val="99"/>
    <w:rsid w:val="00472823"/>
  </w:style>
  <w:style w:type="character" w:customStyle="1" w:styleId="WW8Num25z6">
    <w:name w:val="WW8Num25z6"/>
    <w:uiPriority w:val="99"/>
    <w:rsid w:val="00472823"/>
  </w:style>
  <w:style w:type="character" w:customStyle="1" w:styleId="WW8Num25z7">
    <w:name w:val="WW8Num25z7"/>
    <w:uiPriority w:val="99"/>
    <w:rsid w:val="00472823"/>
  </w:style>
  <w:style w:type="character" w:customStyle="1" w:styleId="WW8Num25z8">
    <w:name w:val="WW8Num25z8"/>
    <w:uiPriority w:val="99"/>
    <w:rsid w:val="00472823"/>
  </w:style>
  <w:style w:type="character" w:customStyle="1" w:styleId="WW8Num26z0">
    <w:name w:val="WW8Num26z0"/>
    <w:uiPriority w:val="99"/>
    <w:rsid w:val="00472823"/>
  </w:style>
  <w:style w:type="character" w:customStyle="1" w:styleId="WW8Num26z1">
    <w:name w:val="WW8Num26z1"/>
    <w:uiPriority w:val="99"/>
    <w:rsid w:val="00472823"/>
  </w:style>
  <w:style w:type="character" w:customStyle="1" w:styleId="WW8Num26z2">
    <w:name w:val="WW8Num26z2"/>
    <w:uiPriority w:val="99"/>
    <w:rsid w:val="00472823"/>
  </w:style>
  <w:style w:type="character" w:customStyle="1" w:styleId="WW8Num26z3">
    <w:name w:val="WW8Num26z3"/>
    <w:uiPriority w:val="99"/>
    <w:rsid w:val="00472823"/>
  </w:style>
  <w:style w:type="character" w:customStyle="1" w:styleId="WW8Num26z4">
    <w:name w:val="WW8Num26z4"/>
    <w:uiPriority w:val="99"/>
    <w:rsid w:val="00472823"/>
  </w:style>
  <w:style w:type="character" w:customStyle="1" w:styleId="WW8Num26z5">
    <w:name w:val="WW8Num26z5"/>
    <w:uiPriority w:val="99"/>
    <w:rsid w:val="00472823"/>
  </w:style>
  <w:style w:type="character" w:customStyle="1" w:styleId="WW8Num26z6">
    <w:name w:val="WW8Num26z6"/>
    <w:uiPriority w:val="99"/>
    <w:rsid w:val="00472823"/>
  </w:style>
  <w:style w:type="character" w:customStyle="1" w:styleId="WW8Num26z7">
    <w:name w:val="WW8Num26z7"/>
    <w:uiPriority w:val="99"/>
    <w:rsid w:val="00472823"/>
  </w:style>
  <w:style w:type="character" w:customStyle="1" w:styleId="WW8Num26z8">
    <w:name w:val="WW8Num26z8"/>
    <w:uiPriority w:val="99"/>
    <w:rsid w:val="00472823"/>
  </w:style>
  <w:style w:type="character" w:customStyle="1" w:styleId="WW8Num27z0">
    <w:name w:val="WW8Num27z0"/>
    <w:uiPriority w:val="99"/>
    <w:rsid w:val="00472823"/>
  </w:style>
  <w:style w:type="character" w:customStyle="1" w:styleId="WW8Num27z1">
    <w:name w:val="WW8Num27z1"/>
    <w:uiPriority w:val="99"/>
    <w:rsid w:val="00472823"/>
  </w:style>
  <w:style w:type="character" w:customStyle="1" w:styleId="WW8Num27z2">
    <w:name w:val="WW8Num27z2"/>
    <w:uiPriority w:val="99"/>
    <w:rsid w:val="00472823"/>
  </w:style>
  <w:style w:type="character" w:customStyle="1" w:styleId="WW8Num27z3">
    <w:name w:val="WW8Num27z3"/>
    <w:uiPriority w:val="99"/>
    <w:rsid w:val="00472823"/>
  </w:style>
  <w:style w:type="character" w:customStyle="1" w:styleId="WW8Num27z4">
    <w:name w:val="WW8Num27z4"/>
    <w:uiPriority w:val="99"/>
    <w:rsid w:val="00472823"/>
  </w:style>
  <w:style w:type="character" w:customStyle="1" w:styleId="WW8Num27z5">
    <w:name w:val="WW8Num27z5"/>
    <w:uiPriority w:val="99"/>
    <w:rsid w:val="00472823"/>
  </w:style>
  <w:style w:type="character" w:customStyle="1" w:styleId="WW8Num27z6">
    <w:name w:val="WW8Num27z6"/>
    <w:uiPriority w:val="99"/>
    <w:rsid w:val="00472823"/>
  </w:style>
  <w:style w:type="character" w:customStyle="1" w:styleId="WW8Num27z7">
    <w:name w:val="WW8Num27z7"/>
    <w:uiPriority w:val="99"/>
    <w:rsid w:val="00472823"/>
  </w:style>
  <w:style w:type="character" w:customStyle="1" w:styleId="WW8Num27z8">
    <w:name w:val="WW8Num27z8"/>
    <w:uiPriority w:val="99"/>
    <w:rsid w:val="00472823"/>
  </w:style>
  <w:style w:type="character" w:customStyle="1" w:styleId="WW8Num28z0">
    <w:name w:val="WW8Num28z0"/>
    <w:uiPriority w:val="99"/>
    <w:rsid w:val="00472823"/>
    <w:rPr>
      <w:rFonts w:ascii="Symbol" w:hAnsi="Symbol"/>
    </w:rPr>
  </w:style>
  <w:style w:type="character" w:customStyle="1" w:styleId="WW8Num28z1">
    <w:name w:val="WW8Num28z1"/>
    <w:uiPriority w:val="99"/>
    <w:rsid w:val="00472823"/>
    <w:rPr>
      <w:rFonts w:ascii="Courier New" w:hAnsi="Courier New"/>
    </w:rPr>
  </w:style>
  <w:style w:type="character" w:customStyle="1" w:styleId="WW8Num28z2">
    <w:name w:val="WW8Num28z2"/>
    <w:uiPriority w:val="99"/>
    <w:rsid w:val="00472823"/>
    <w:rPr>
      <w:rFonts w:ascii="Wingdings" w:hAnsi="Wingdings"/>
    </w:rPr>
  </w:style>
  <w:style w:type="character" w:customStyle="1" w:styleId="WW8Num29z0">
    <w:name w:val="WW8Num29z0"/>
    <w:uiPriority w:val="99"/>
    <w:rsid w:val="00472823"/>
    <w:rPr>
      <w:rFonts w:ascii="Symbol" w:hAnsi="Symbol"/>
      <w:b/>
    </w:rPr>
  </w:style>
  <w:style w:type="character" w:customStyle="1" w:styleId="WW8Num29z1">
    <w:name w:val="WW8Num29z1"/>
    <w:uiPriority w:val="99"/>
    <w:rsid w:val="00472823"/>
    <w:rPr>
      <w:rFonts w:ascii="Wingdings" w:hAnsi="Wingdings"/>
    </w:rPr>
  </w:style>
  <w:style w:type="character" w:customStyle="1" w:styleId="WW8Num29z3">
    <w:name w:val="WW8Num29z3"/>
    <w:uiPriority w:val="99"/>
    <w:rsid w:val="00472823"/>
    <w:rPr>
      <w:rFonts w:ascii="Symbol" w:hAnsi="Symbol"/>
    </w:rPr>
  </w:style>
  <w:style w:type="character" w:customStyle="1" w:styleId="WW8Num29z4">
    <w:name w:val="WW8Num29z4"/>
    <w:uiPriority w:val="99"/>
    <w:rsid w:val="00472823"/>
    <w:rPr>
      <w:rFonts w:ascii="Courier New" w:hAnsi="Courier New"/>
    </w:rPr>
  </w:style>
  <w:style w:type="character" w:customStyle="1" w:styleId="WW8Num30z0">
    <w:name w:val="WW8Num30z0"/>
    <w:uiPriority w:val="99"/>
    <w:rsid w:val="00472823"/>
  </w:style>
  <w:style w:type="character" w:customStyle="1" w:styleId="WW8Num30z1">
    <w:name w:val="WW8Num30z1"/>
    <w:uiPriority w:val="99"/>
    <w:rsid w:val="00472823"/>
  </w:style>
  <w:style w:type="character" w:customStyle="1" w:styleId="WW8Num30z2">
    <w:name w:val="WW8Num30z2"/>
    <w:uiPriority w:val="99"/>
    <w:rsid w:val="00472823"/>
  </w:style>
  <w:style w:type="character" w:customStyle="1" w:styleId="WW8Num30z3">
    <w:name w:val="WW8Num30z3"/>
    <w:uiPriority w:val="99"/>
    <w:rsid w:val="00472823"/>
  </w:style>
  <w:style w:type="character" w:customStyle="1" w:styleId="WW8Num30z4">
    <w:name w:val="WW8Num30z4"/>
    <w:uiPriority w:val="99"/>
    <w:rsid w:val="00472823"/>
  </w:style>
  <w:style w:type="character" w:customStyle="1" w:styleId="WW8Num30z5">
    <w:name w:val="WW8Num30z5"/>
    <w:uiPriority w:val="99"/>
    <w:rsid w:val="00472823"/>
  </w:style>
  <w:style w:type="character" w:customStyle="1" w:styleId="WW8Num30z6">
    <w:name w:val="WW8Num30z6"/>
    <w:uiPriority w:val="99"/>
    <w:rsid w:val="00472823"/>
  </w:style>
  <w:style w:type="character" w:customStyle="1" w:styleId="WW8Num30z7">
    <w:name w:val="WW8Num30z7"/>
    <w:uiPriority w:val="99"/>
    <w:rsid w:val="00472823"/>
  </w:style>
  <w:style w:type="character" w:customStyle="1" w:styleId="WW8Num30z8">
    <w:name w:val="WW8Num30z8"/>
    <w:uiPriority w:val="99"/>
    <w:rsid w:val="00472823"/>
  </w:style>
  <w:style w:type="character" w:customStyle="1" w:styleId="WW8Num31z0">
    <w:name w:val="WW8Num31z0"/>
    <w:uiPriority w:val="99"/>
    <w:rsid w:val="00472823"/>
  </w:style>
  <w:style w:type="character" w:customStyle="1" w:styleId="WW8Num31z1">
    <w:name w:val="WW8Num31z1"/>
    <w:uiPriority w:val="99"/>
    <w:rsid w:val="00472823"/>
  </w:style>
  <w:style w:type="character" w:customStyle="1" w:styleId="WW8Num31z2">
    <w:name w:val="WW8Num31z2"/>
    <w:uiPriority w:val="99"/>
    <w:rsid w:val="00472823"/>
  </w:style>
  <w:style w:type="character" w:customStyle="1" w:styleId="WW8Num31z3">
    <w:name w:val="WW8Num31z3"/>
    <w:uiPriority w:val="99"/>
    <w:rsid w:val="00472823"/>
  </w:style>
  <w:style w:type="character" w:customStyle="1" w:styleId="WW8Num31z4">
    <w:name w:val="WW8Num31z4"/>
    <w:uiPriority w:val="99"/>
    <w:rsid w:val="00472823"/>
  </w:style>
  <w:style w:type="character" w:customStyle="1" w:styleId="WW8Num31z5">
    <w:name w:val="WW8Num31z5"/>
    <w:uiPriority w:val="99"/>
    <w:rsid w:val="00472823"/>
  </w:style>
  <w:style w:type="character" w:customStyle="1" w:styleId="WW8Num31z6">
    <w:name w:val="WW8Num31z6"/>
    <w:uiPriority w:val="99"/>
    <w:rsid w:val="00472823"/>
  </w:style>
  <w:style w:type="character" w:customStyle="1" w:styleId="WW8Num31z7">
    <w:name w:val="WW8Num31z7"/>
    <w:uiPriority w:val="99"/>
    <w:rsid w:val="00472823"/>
  </w:style>
  <w:style w:type="character" w:customStyle="1" w:styleId="WW8Num31z8">
    <w:name w:val="WW8Num31z8"/>
    <w:uiPriority w:val="99"/>
    <w:rsid w:val="00472823"/>
  </w:style>
  <w:style w:type="character" w:customStyle="1" w:styleId="WW8Num32z0">
    <w:name w:val="WW8Num32z0"/>
    <w:uiPriority w:val="99"/>
    <w:rsid w:val="00472823"/>
  </w:style>
  <w:style w:type="character" w:customStyle="1" w:styleId="WW8Num32z1">
    <w:name w:val="WW8Num32z1"/>
    <w:uiPriority w:val="99"/>
    <w:rsid w:val="00472823"/>
    <w:rPr>
      <w:rFonts w:ascii="Calibri" w:hAnsi="Calibri"/>
      <w:color w:val="auto"/>
      <w:sz w:val="24"/>
    </w:rPr>
  </w:style>
  <w:style w:type="character" w:customStyle="1" w:styleId="WW8Num32z2">
    <w:name w:val="WW8Num32z2"/>
    <w:uiPriority w:val="99"/>
    <w:rsid w:val="00472823"/>
  </w:style>
  <w:style w:type="character" w:customStyle="1" w:styleId="WW8Num32z3">
    <w:name w:val="WW8Num32z3"/>
    <w:uiPriority w:val="99"/>
    <w:rsid w:val="00472823"/>
  </w:style>
  <w:style w:type="character" w:customStyle="1" w:styleId="WW8Num32z4">
    <w:name w:val="WW8Num32z4"/>
    <w:uiPriority w:val="99"/>
    <w:rsid w:val="00472823"/>
  </w:style>
  <w:style w:type="character" w:customStyle="1" w:styleId="WW8Num32z5">
    <w:name w:val="WW8Num32z5"/>
    <w:uiPriority w:val="99"/>
    <w:rsid w:val="00472823"/>
  </w:style>
  <w:style w:type="character" w:customStyle="1" w:styleId="WW8Num32z6">
    <w:name w:val="WW8Num32z6"/>
    <w:uiPriority w:val="99"/>
    <w:rsid w:val="00472823"/>
  </w:style>
  <w:style w:type="character" w:customStyle="1" w:styleId="WW8Num32z7">
    <w:name w:val="WW8Num32z7"/>
    <w:uiPriority w:val="99"/>
    <w:rsid w:val="00472823"/>
  </w:style>
  <w:style w:type="character" w:customStyle="1" w:styleId="WW8Num32z8">
    <w:name w:val="WW8Num32z8"/>
    <w:uiPriority w:val="99"/>
    <w:rsid w:val="00472823"/>
  </w:style>
  <w:style w:type="character" w:customStyle="1" w:styleId="Fuentedeprrafopredeter1">
    <w:name w:val="Fuente de párrafo predeter.1"/>
    <w:uiPriority w:val="99"/>
    <w:rsid w:val="00472823"/>
  </w:style>
  <w:style w:type="character" w:styleId="Hipervnculo">
    <w:name w:val="Hyperlink"/>
    <w:basedOn w:val="Fuentedeprrafopredeter"/>
    <w:uiPriority w:val="99"/>
    <w:rsid w:val="00472823"/>
    <w:rPr>
      <w:rFonts w:cs="Times New Roman"/>
      <w:color w:val="0000FF"/>
      <w:u w:val="single"/>
    </w:rPr>
  </w:style>
  <w:style w:type="character" w:customStyle="1" w:styleId="EncabezadoCar">
    <w:name w:val="Encabezado Car"/>
    <w:uiPriority w:val="99"/>
    <w:rsid w:val="00472823"/>
    <w:rPr>
      <w:color w:val="000000"/>
    </w:rPr>
  </w:style>
  <w:style w:type="character" w:customStyle="1" w:styleId="PiedepginaCar">
    <w:name w:val="Pie de página Car"/>
    <w:uiPriority w:val="99"/>
    <w:rsid w:val="00472823"/>
    <w:rPr>
      <w:color w:val="000000"/>
    </w:rPr>
  </w:style>
  <w:style w:type="character" w:customStyle="1" w:styleId="TextodegloboCar">
    <w:name w:val="Texto de globo Car"/>
    <w:uiPriority w:val="99"/>
    <w:rsid w:val="00472823"/>
    <w:rPr>
      <w:rFonts w:ascii="Tahoma" w:hAnsi="Tahoma"/>
      <w:color w:val="000000"/>
      <w:sz w:val="16"/>
    </w:rPr>
  </w:style>
  <w:style w:type="paragraph" w:customStyle="1" w:styleId="Encabezado1">
    <w:name w:val="Encabezado1"/>
    <w:basedOn w:val="Normal"/>
    <w:next w:val="Textoindependiente"/>
    <w:uiPriority w:val="99"/>
    <w:rsid w:val="004728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72823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6EB4"/>
    <w:rPr>
      <w:color w:val="000000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472823"/>
    <w:rPr>
      <w:rFonts w:cs="Mangal"/>
    </w:rPr>
  </w:style>
  <w:style w:type="paragraph" w:styleId="Epgrafe">
    <w:name w:val="caption"/>
    <w:basedOn w:val="Normal"/>
    <w:uiPriority w:val="99"/>
    <w:qFormat/>
    <w:rsid w:val="00472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72823"/>
    <w:pPr>
      <w:suppressLineNumbers/>
    </w:pPr>
    <w:rPr>
      <w:rFonts w:cs="Mangal"/>
    </w:rPr>
  </w:style>
  <w:style w:type="paragraph" w:styleId="Encabezado">
    <w:name w:val="header"/>
    <w:basedOn w:val="Normal"/>
    <w:link w:val="EncabezadoCar1"/>
    <w:uiPriority w:val="99"/>
    <w:rsid w:val="00472823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86EB4"/>
    <w:rPr>
      <w:color w:val="000000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1"/>
    <w:uiPriority w:val="99"/>
    <w:rsid w:val="00472823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186EB4"/>
    <w:rPr>
      <w:color w:val="000000"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1"/>
    <w:uiPriority w:val="99"/>
    <w:rsid w:val="004728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186EB4"/>
    <w:rPr>
      <w:color w:val="000000"/>
      <w:sz w:val="0"/>
      <w:szCs w:val="0"/>
      <w:lang w:val="es-ES_tradnl" w:eastAsia="zh-CN"/>
    </w:rPr>
  </w:style>
  <w:style w:type="paragraph" w:styleId="Prrafodelista">
    <w:name w:val="List Paragraph"/>
    <w:basedOn w:val="Normal"/>
    <w:uiPriority w:val="99"/>
    <w:qFormat/>
    <w:rsid w:val="0047282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tenidodelatabla">
    <w:name w:val="Contenido de la tabla"/>
    <w:basedOn w:val="Normal"/>
    <w:uiPriority w:val="99"/>
    <w:rsid w:val="00472823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472823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uiPriority w:val="99"/>
    <w:rsid w:val="00472823"/>
  </w:style>
  <w:style w:type="paragraph" w:styleId="TDC1">
    <w:name w:val="toc 1"/>
    <w:basedOn w:val="Normal"/>
    <w:next w:val="Normal"/>
    <w:autoRedefine/>
    <w:uiPriority w:val="99"/>
    <w:rsid w:val="00472823"/>
    <w:pPr>
      <w:tabs>
        <w:tab w:val="left" w:pos="440"/>
        <w:tab w:val="right" w:leader="dot" w:pos="8494"/>
      </w:tabs>
      <w:ind w:right="1132"/>
    </w:pPr>
  </w:style>
  <w:style w:type="paragraph" w:styleId="TtulodeTDC">
    <w:name w:val="TOC Heading"/>
    <w:basedOn w:val="Ttulo1"/>
    <w:next w:val="Normal"/>
    <w:uiPriority w:val="99"/>
    <w:qFormat/>
    <w:rsid w:val="0047282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TDC2">
    <w:name w:val="toc 2"/>
    <w:basedOn w:val="Normal"/>
    <w:next w:val="Normal"/>
    <w:autoRedefine/>
    <w:uiPriority w:val="99"/>
    <w:rsid w:val="00472823"/>
    <w:pPr>
      <w:spacing w:after="100"/>
      <w:ind w:left="200"/>
    </w:pPr>
  </w:style>
  <w:style w:type="character" w:customStyle="1" w:styleId="A1">
    <w:name w:val="A1"/>
    <w:uiPriority w:val="99"/>
    <w:rsid w:val="00472823"/>
    <w:rPr>
      <w:color w:val="000000"/>
      <w:sz w:val="20"/>
    </w:rPr>
  </w:style>
  <w:style w:type="paragraph" w:customStyle="1" w:styleId="Pa17">
    <w:name w:val="Pa17"/>
    <w:basedOn w:val="Normal"/>
    <w:next w:val="Normal"/>
    <w:uiPriority w:val="99"/>
    <w:rsid w:val="00472823"/>
    <w:pPr>
      <w:suppressAutoHyphens w:val="0"/>
      <w:autoSpaceDE w:val="0"/>
      <w:autoSpaceDN w:val="0"/>
      <w:adjustRightInd w:val="0"/>
      <w:spacing w:after="0" w:line="241" w:lineRule="atLeast"/>
    </w:pPr>
    <w:rPr>
      <w:rFonts w:ascii="Arial" w:hAnsi="Arial" w:cs="Arial"/>
      <w:color w:val="auto"/>
      <w:sz w:val="24"/>
      <w:szCs w:val="24"/>
      <w:lang w:eastAsia="en-US"/>
    </w:rPr>
  </w:style>
  <w:style w:type="paragraph" w:customStyle="1" w:styleId="Pa48">
    <w:name w:val="Pa48"/>
    <w:basedOn w:val="Normal"/>
    <w:next w:val="Normal"/>
    <w:uiPriority w:val="99"/>
    <w:rsid w:val="00472823"/>
    <w:pPr>
      <w:suppressAutoHyphens w:val="0"/>
      <w:autoSpaceDE w:val="0"/>
      <w:autoSpaceDN w:val="0"/>
      <w:adjustRightInd w:val="0"/>
      <w:spacing w:after="0" w:line="241" w:lineRule="atLeast"/>
    </w:pPr>
    <w:rPr>
      <w:rFonts w:ascii="Arial" w:hAnsi="Arial" w:cs="Arial"/>
      <w:color w:val="auto"/>
      <w:sz w:val="24"/>
      <w:szCs w:val="24"/>
      <w:lang w:eastAsia="en-US"/>
    </w:rPr>
  </w:style>
  <w:style w:type="paragraph" w:customStyle="1" w:styleId="Pa19">
    <w:name w:val="Pa19"/>
    <w:basedOn w:val="Normal"/>
    <w:next w:val="Normal"/>
    <w:uiPriority w:val="99"/>
    <w:rsid w:val="00472823"/>
    <w:pPr>
      <w:suppressAutoHyphens w:val="0"/>
      <w:autoSpaceDE w:val="0"/>
      <w:autoSpaceDN w:val="0"/>
      <w:adjustRightInd w:val="0"/>
      <w:spacing w:after="0" w:line="241" w:lineRule="atLeast"/>
    </w:pPr>
    <w:rPr>
      <w:rFonts w:ascii="Arial" w:hAnsi="Arial" w:cs="Arial"/>
      <w:color w:val="auto"/>
      <w:sz w:val="24"/>
      <w:szCs w:val="24"/>
      <w:lang w:eastAsia="en-US"/>
    </w:rPr>
  </w:style>
  <w:style w:type="paragraph" w:customStyle="1" w:styleId="normal1">
    <w:name w:val="normal1"/>
    <w:uiPriority w:val="99"/>
    <w:rsid w:val="00472823"/>
    <w:pPr>
      <w:spacing w:after="80"/>
    </w:pPr>
    <w:rPr>
      <w:color w:val="000000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uiPriority w:val="99"/>
    <w:qFormat/>
    <w:rsid w:val="00342ECA"/>
    <w:pPr>
      <w:keepNext/>
      <w:keepLines/>
      <w:spacing w:before="36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86EB4"/>
    <w:rPr>
      <w:rFonts w:asciiTheme="majorHAnsi" w:eastAsiaTheme="majorEastAsia" w:hAnsiTheme="majorHAnsi" w:cstheme="majorBidi"/>
      <w:color w:val="000000"/>
      <w:sz w:val="24"/>
      <w:szCs w:val="24"/>
      <w:lang w:val="es-ES_tradnl" w:eastAsia="zh-CN"/>
    </w:rPr>
  </w:style>
  <w:style w:type="table" w:customStyle="1" w:styleId="Estilo">
    <w:name w:val="Estilo"/>
    <w:uiPriority w:val="99"/>
    <w:rsid w:val="00342EC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FAMILIA PROFESIONAL</vt:lpstr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 PROFESIONAL</dc:title>
  <dc:creator>Berta</dc:creator>
  <cp:lastModifiedBy>Yolanda Escorza Moreno</cp:lastModifiedBy>
  <cp:revision>2</cp:revision>
  <dcterms:created xsi:type="dcterms:W3CDTF">2019-11-11T19:38:00Z</dcterms:created>
  <dcterms:modified xsi:type="dcterms:W3CDTF">2019-11-11T19:38:00Z</dcterms:modified>
</cp:coreProperties>
</file>