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3F7" w:rsidRPr="00AF480D" w:rsidRDefault="000403F7" w:rsidP="000631B7">
      <w:pPr>
        <w:pStyle w:val="normal0"/>
        <w:jc w:val="center"/>
        <w:outlineLvl w:val="0"/>
        <w:rPr>
          <w:b/>
          <w:sz w:val="44"/>
          <w:szCs w:val="44"/>
        </w:rPr>
      </w:pPr>
      <w:bookmarkStart w:id="0" w:name="__RefHeading__144_434108385"/>
      <w:bookmarkStart w:id="1" w:name="__RefHeading__140_434108385"/>
      <w:bookmarkEnd w:id="0"/>
      <w:bookmarkEnd w:id="1"/>
      <w:r w:rsidRPr="00AF480D">
        <w:rPr>
          <w:b/>
          <w:sz w:val="44"/>
          <w:szCs w:val="44"/>
        </w:rPr>
        <w:t>Anexo</w:t>
      </w:r>
    </w:p>
    <w:p w:rsidR="000403F7" w:rsidRPr="00AF480D" w:rsidRDefault="000403F7" w:rsidP="000403F7">
      <w:pPr>
        <w:pStyle w:val="normal0"/>
        <w:jc w:val="center"/>
        <w:rPr>
          <w:b/>
          <w:sz w:val="44"/>
          <w:szCs w:val="44"/>
        </w:rPr>
      </w:pPr>
      <w:r w:rsidRPr="00AF480D">
        <w:rPr>
          <w:b/>
          <w:sz w:val="44"/>
          <w:szCs w:val="44"/>
        </w:rPr>
        <w:t>Adaptación de la programación didáctica del módulo durante para el tercer trimestre del curso 19/20</w:t>
      </w:r>
    </w:p>
    <w:p w:rsidR="000403F7" w:rsidRPr="005E26B2" w:rsidRDefault="000403F7" w:rsidP="000403F7">
      <w:pPr>
        <w:pStyle w:val="normal0"/>
        <w:jc w:val="both"/>
      </w:pPr>
    </w:p>
    <w:p w:rsidR="000403F7" w:rsidRDefault="000403F7" w:rsidP="000403F7">
      <w:pPr>
        <w:pStyle w:val="normal0"/>
        <w:jc w:val="both"/>
      </w:pPr>
    </w:p>
    <w:p w:rsidR="00AF480D" w:rsidRPr="005E26B2" w:rsidRDefault="00AF480D" w:rsidP="000403F7">
      <w:pPr>
        <w:pStyle w:val="normal0"/>
        <w:jc w:val="both"/>
      </w:pPr>
    </w:p>
    <w:p w:rsidR="000403F7" w:rsidRPr="00AF480D" w:rsidRDefault="000403F7" w:rsidP="000403F7">
      <w:pPr>
        <w:pStyle w:val="normal0"/>
        <w:jc w:val="both"/>
        <w:rPr>
          <w:sz w:val="36"/>
          <w:szCs w:val="36"/>
        </w:rPr>
      </w:pPr>
    </w:p>
    <w:p w:rsidR="000403F7" w:rsidRPr="00AF480D" w:rsidRDefault="000403F7" w:rsidP="000631B7">
      <w:pPr>
        <w:spacing w:line="360" w:lineRule="auto"/>
        <w:outlineLvl w:val="0"/>
        <w:rPr>
          <w:rFonts w:ascii="Arial" w:hAnsi="Arial" w:cs="Arial"/>
          <w:b/>
          <w:sz w:val="36"/>
          <w:szCs w:val="36"/>
          <w:lang w:val="es-ES"/>
        </w:rPr>
      </w:pPr>
      <w:r w:rsidRPr="00AF480D">
        <w:rPr>
          <w:rFonts w:ascii="Arial" w:hAnsi="Arial" w:cs="Arial"/>
          <w:b/>
          <w:sz w:val="36"/>
          <w:szCs w:val="36"/>
          <w:lang w:val="es-ES"/>
        </w:rPr>
        <w:t>Ciclo: Sistemas Microinformáticos y Redes</w:t>
      </w:r>
    </w:p>
    <w:p w:rsidR="000403F7" w:rsidRPr="00AF480D" w:rsidRDefault="000403F7" w:rsidP="000631B7">
      <w:pPr>
        <w:spacing w:line="360" w:lineRule="auto"/>
        <w:outlineLvl w:val="0"/>
        <w:rPr>
          <w:rFonts w:ascii="Arial" w:hAnsi="Arial" w:cs="Arial"/>
          <w:b/>
          <w:sz w:val="36"/>
          <w:szCs w:val="36"/>
          <w:lang w:val="es-ES"/>
        </w:rPr>
      </w:pPr>
      <w:r w:rsidRPr="00AF480D">
        <w:rPr>
          <w:rFonts w:ascii="Arial" w:hAnsi="Arial" w:cs="Arial"/>
          <w:b/>
          <w:sz w:val="36"/>
          <w:szCs w:val="36"/>
          <w:lang w:val="es-ES"/>
        </w:rPr>
        <w:t>Grupo: SMR2</w:t>
      </w:r>
    </w:p>
    <w:p w:rsidR="000403F7" w:rsidRPr="00AF480D" w:rsidRDefault="000403F7" w:rsidP="000631B7">
      <w:pPr>
        <w:spacing w:line="360" w:lineRule="auto"/>
        <w:outlineLvl w:val="0"/>
        <w:rPr>
          <w:rFonts w:ascii="Arial" w:hAnsi="Arial" w:cs="Arial"/>
          <w:b/>
          <w:sz w:val="36"/>
          <w:szCs w:val="36"/>
          <w:lang w:val="es-ES"/>
        </w:rPr>
      </w:pPr>
      <w:r w:rsidRPr="00AF480D">
        <w:rPr>
          <w:rFonts w:ascii="Arial" w:hAnsi="Arial" w:cs="Arial"/>
          <w:b/>
          <w:sz w:val="36"/>
          <w:szCs w:val="36"/>
          <w:lang w:val="es-ES"/>
        </w:rPr>
        <w:t xml:space="preserve">Módulo: </w:t>
      </w:r>
      <w:r w:rsidRPr="00AF480D">
        <w:rPr>
          <w:rFonts w:ascii="Arial" w:hAnsi="Arial" w:cs="Arial"/>
          <w:b/>
          <w:color w:val="000000"/>
          <w:sz w:val="36"/>
          <w:szCs w:val="36"/>
          <w:lang w:val="es-ES"/>
        </w:rPr>
        <w:t>SERVICIOS EN RED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631B7">
      <w:pPr>
        <w:pStyle w:val="normal0"/>
        <w:jc w:val="both"/>
        <w:outlineLvl w:val="0"/>
      </w:pPr>
      <w:r w:rsidRPr="005E26B2">
        <w:t xml:space="preserve">Según la </w:t>
      </w:r>
    </w:p>
    <w:p w:rsidR="000403F7" w:rsidRPr="005E26B2" w:rsidRDefault="000403F7" w:rsidP="000403F7">
      <w:pPr>
        <w:pStyle w:val="normal0"/>
        <w:jc w:val="both"/>
        <w:rPr>
          <w:i/>
        </w:rPr>
      </w:pPr>
    </w:p>
    <w:p w:rsidR="000403F7" w:rsidRPr="005E26B2" w:rsidRDefault="000403F7" w:rsidP="000403F7">
      <w:pPr>
        <w:pStyle w:val="normal0"/>
        <w:ind w:left="720" w:right="728"/>
        <w:jc w:val="both"/>
      </w:pPr>
      <w:r w:rsidRPr="005E26B2">
        <w:rPr>
          <w:i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RPr="005E26B2">
        <w:t xml:space="preserve">, 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  <w:r w:rsidRPr="005E26B2">
        <w:t xml:space="preserve">en su </w:t>
      </w:r>
      <w:r w:rsidRPr="005E26B2">
        <w:rPr>
          <w:i/>
        </w:rPr>
        <w:t>anexo IV</w:t>
      </w:r>
      <w:r w:rsidRPr="005E26B2">
        <w:t xml:space="preserve"> punto </w:t>
      </w:r>
      <w:r w:rsidRPr="005E26B2">
        <w:rPr>
          <w:i/>
        </w:rPr>
        <w:t>1.2 Programaciones y contenidos para trabajar en el tercer trimestre</w:t>
      </w:r>
      <w:r w:rsidRPr="005E26B2">
        <w:t xml:space="preserve"> el profesorado deberá realizar una </w:t>
      </w:r>
    </w:p>
    <w:p w:rsidR="000403F7" w:rsidRPr="005E26B2" w:rsidRDefault="000403F7" w:rsidP="000403F7">
      <w:pPr>
        <w:pStyle w:val="normal0"/>
        <w:jc w:val="both"/>
        <w:rPr>
          <w:i/>
        </w:rPr>
      </w:pPr>
    </w:p>
    <w:p w:rsidR="000403F7" w:rsidRPr="005E26B2" w:rsidRDefault="000403F7" w:rsidP="000403F7">
      <w:pPr>
        <w:pStyle w:val="normal0"/>
        <w:ind w:left="720" w:right="728"/>
        <w:jc w:val="both"/>
        <w:rPr>
          <w:i/>
        </w:rPr>
      </w:pPr>
      <w:r w:rsidRPr="005E26B2">
        <w:rPr>
          <w:i/>
        </w:rPr>
        <w:t>adaptación de las programaciones didácticas de cada módulo resultados de aprendizaje a alcanzar, criterios de evaluación, procedimientos e instrumentos de evaluación empleados, criterios de calificación, mínimos exigibles, etc.)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jc w:val="both"/>
      </w:pPr>
      <w:r w:rsidRPr="005E26B2">
        <w:br w:type="page"/>
      </w:r>
    </w:p>
    <w:p w:rsidR="000403F7" w:rsidRPr="005E26B2" w:rsidRDefault="000403F7" w:rsidP="000403F7">
      <w:pPr>
        <w:pStyle w:val="normal0"/>
        <w:jc w:val="both"/>
      </w:pPr>
      <w:r w:rsidRPr="005E26B2">
        <w:lastRenderedPageBreak/>
        <w:t>Índice de los apartados que han sufrido cambios: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numPr>
          <w:ilvl w:val="0"/>
          <w:numId w:val="46"/>
        </w:numPr>
        <w:jc w:val="both"/>
        <w:rPr>
          <w:b/>
        </w:rPr>
      </w:pPr>
      <w:r w:rsidRPr="005E26B2">
        <w:rPr>
          <w:b/>
        </w:rPr>
        <w:t>Criterios de evaluación y calificación del módulo.</w:t>
      </w:r>
    </w:p>
    <w:p w:rsidR="000403F7" w:rsidRPr="005E26B2" w:rsidRDefault="000403F7" w:rsidP="000403F7">
      <w:pPr>
        <w:pStyle w:val="normal0"/>
        <w:ind w:left="720"/>
        <w:jc w:val="both"/>
        <w:rPr>
          <w:b/>
        </w:rPr>
      </w:pPr>
    </w:p>
    <w:p w:rsidR="000403F7" w:rsidRPr="005E26B2" w:rsidRDefault="000403F7" w:rsidP="000403F7">
      <w:pPr>
        <w:pStyle w:val="normal0"/>
        <w:numPr>
          <w:ilvl w:val="0"/>
          <w:numId w:val="46"/>
        </w:numPr>
        <w:jc w:val="both"/>
        <w:rPr>
          <w:b/>
        </w:rPr>
      </w:pPr>
      <w:r w:rsidRPr="005E26B2">
        <w:rPr>
          <w:b/>
        </w:rPr>
        <w:t>Procedimientos e instrumentos de evaluación.</w:t>
      </w:r>
    </w:p>
    <w:p w:rsidR="000403F7" w:rsidRPr="005E26B2" w:rsidRDefault="000403F7" w:rsidP="000403F7">
      <w:pPr>
        <w:pStyle w:val="normal0"/>
        <w:ind w:left="720"/>
        <w:jc w:val="both"/>
        <w:rPr>
          <w:b/>
        </w:rPr>
      </w:pPr>
    </w:p>
    <w:p w:rsidR="000403F7" w:rsidRPr="005E26B2" w:rsidRDefault="000403F7" w:rsidP="000403F7">
      <w:pPr>
        <w:pStyle w:val="normal0"/>
        <w:numPr>
          <w:ilvl w:val="0"/>
          <w:numId w:val="46"/>
        </w:numPr>
        <w:jc w:val="both"/>
        <w:rPr>
          <w:b/>
        </w:rPr>
      </w:pPr>
      <w:r w:rsidRPr="005E26B2">
        <w:rPr>
          <w:b/>
        </w:rPr>
        <w:t>Materiales y recursos didácticos.</w:t>
      </w:r>
    </w:p>
    <w:p w:rsidR="000403F7" w:rsidRPr="005E26B2" w:rsidRDefault="000403F7" w:rsidP="000403F7">
      <w:pPr>
        <w:pStyle w:val="normal0"/>
        <w:ind w:left="720"/>
        <w:jc w:val="both"/>
        <w:rPr>
          <w:b/>
        </w:rPr>
      </w:pPr>
    </w:p>
    <w:p w:rsidR="000403F7" w:rsidRPr="005E26B2" w:rsidRDefault="000403F7" w:rsidP="000403F7">
      <w:pPr>
        <w:pStyle w:val="normal0"/>
        <w:numPr>
          <w:ilvl w:val="0"/>
          <w:numId w:val="46"/>
        </w:numPr>
        <w:jc w:val="both"/>
        <w:rPr>
          <w:b/>
        </w:rPr>
      </w:pPr>
      <w:r w:rsidRPr="005E26B2">
        <w:rPr>
          <w:b/>
        </w:rPr>
        <w:t>Control de modificaciones.</w:t>
      </w:r>
      <w:r w:rsidRPr="005E26B2">
        <w:rPr>
          <w:b/>
        </w:rPr>
        <w:tab/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</w:pPr>
      <w:r w:rsidRPr="005E26B2">
        <w:br w:type="page"/>
      </w:r>
    </w:p>
    <w:p w:rsidR="000403F7" w:rsidRPr="00AF480D" w:rsidRDefault="000403F7" w:rsidP="000403F7">
      <w:pPr>
        <w:pStyle w:val="normal0"/>
        <w:numPr>
          <w:ilvl w:val="0"/>
          <w:numId w:val="46"/>
        </w:numPr>
        <w:jc w:val="both"/>
        <w:rPr>
          <w:b/>
          <w:sz w:val="28"/>
        </w:rPr>
      </w:pPr>
      <w:r w:rsidRPr="00AF480D">
        <w:rPr>
          <w:b/>
          <w:sz w:val="28"/>
        </w:rPr>
        <w:lastRenderedPageBreak/>
        <w:t>Criterios de evaluación y calificación del módulo.</w:t>
      </w:r>
      <w:r w:rsidRPr="00AF480D">
        <w:rPr>
          <w:b/>
          <w:sz w:val="28"/>
        </w:rPr>
        <w:tab/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631B7">
      <w:pPr>
        <w:tabs>
          <w:tab w:val="num" w:pos="0"/>
        </w:tabs>
        <w:suppressAutoHyphens w:val="0"/>
        <w:spacing w:line="276" w:lineRule="auto"/>
        <w:ind w:left="432" w:hanging="432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E26B2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Prueba </w:t>
      </w:r>
      <w:r w:rsidRPr="005E26B2">
        <w:rPr>
          <w:rFonts w:ascii="Arial" w:hAnsi="Arial" w:cs="Arial"/>
          <w:b/>
          <w:sz w:val="22"/>
          <w:szCs w:val="22"/>
          <w:u w:val="single"/>
          <w:lang w:val="es-ES_tradnl" w:eastAsia="es-ES"/>
        </w:rPr>
        <w:t>ordinaria</w:t>
      </w:r>
      <w:r w:rsidRPr="005E26B2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de junio</w:t>
      </w:r>
    </w:p>
    <w:p w:rsidR="000403F7" w:rsidRPr="005E26B2" w:rsidRDefault="000403F7" w:rsidP="000403F7">
      <w:pPr>
        <w:pStyle w:val="normal0"/>
        <w:jc w:val="both"/>
      </w:pPr>
      <w:r w:rsidRPr="005E26B2">
        <w:rPr>
          <w:lang w:val="es-ES_tradnl"/>
        </w:rPr>
        <w:t>D</w:t>
      </w:r>
      <w:r w:rsidRPr="005E26B2">
        <w:t>ependiendo de la evolución del estado de alarma, el profesor podrá elegir entre las siguientes posibilidades: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numPr>
          <w:ilvl w:val="0"/>
          <w:numId w:val="43"/>
        </w:numPr>
        <w:ind w:left="1440"/>
        <w:jc w:val="both"/>
      </w:pPr>
      <w:r w:rsidRPr="005E26B2">
        <w:t>Realizar un examen presencial.</w:t>
      </w:r>
    </w:p>
    <w:p w:rsidR="000403F7" w:rsidRPr="005E26B2" w:rsidRDefault="000403F7" w:rsidP="000403F7">
      <w:pPr>
        <w:pStyle w:val="normal0"/>
        <w:numPr>
          <w:ilvl w:val="0"/>
          <w:numId w:val="43"/>
        </w:numPr>
        <w:ind w:left="1440"/>
        <w:jc w:val="both"/>
      </w:pPr>
      <w:r w:rsidRPr="005E26B2">
        <w:t xml:space="preserve">No hacer ningún tipo de examen y evaluar al alumno por </w:t>
      </w:r>
      <w:r w:rsidR="000631B7" w:rsidRPr="005E26B2">
        <w:t>las tareas de recuperación realizadas</w:t>
      </w:r>
      <w:r w:rsidRPr="005E26B2">
        <w:t xml:space="preserve"> durante el periodo de confinamiento.</w:t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jc w:val="both"/>
      </w:pPr>
      <w:r w:rsidRPr="005E26B2">
        <w:t xml:space="preserve">En el caso de poder realizar un examen presencial en el centro las tareas realizadas durante el confinamiento tendrán un peso en la nota final del 30%, el resultado de la nota final será </w:t>
      </w:r>
      <w:r w:rsidR="000631B7" w:rsidRPr="005E26B2">
        <w:t>de: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631B7">
      <w:pPr>
        <w:pStyle w:val="normal0"/>
        <w:jc w:val="center"/>
        <w:outlineLvl w:val="0"/>
      </w:pPr>
      <w:r w:rsidRPr="005E26B2">
        <w:t>NOTA FINAL = 0.3 * Nota de las tareas + 0.7 * Nota del examen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631B7">
      <w:pPr>
        <w:pStyle w:val="normal0"/>
        <w:jc w:val="both"/>
        <w:outlineLvl w:val="0"/>
      </w:pPr>
      <w:r w:rsidRPr="005E26B2">
        <w:t xml:space="preserve">Se obtendrá el </w:t>
      </w:r>
      <w:r w:rsidRPr="005E26B2">
        <w:rPr>
          <w:b/>
        </w:rPr>
        <w:t xml:space="preserve">aprobado </w:t>
      </w:r>
      <w:r w:rsidRPr="005E26B2">
        <w:t xml:space="preserve">en el módulo consiguiendo una nota de </w:t>
      </w:r>
      <w:r w:rsidRPr="005E26B2">
        <w:rPr>
          <w:b/>
        </w:rPr>
        <w:t>5 o superior</w:t>
      </w:r>
      <w:r w:rsidRPr="005E26B2">
        <w:t>.</w:t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ind w:left="1440"/>
        <w:jc w:val="both"/>
        <w:rPr>
          <w:b/>
        </w:rPr>
      </w:pPr>
    </w:p>
    <w:p w:rsidR="000403F7" w:rsidRPr="005E26B2" w:rsidRDefault="000403F7" w:rsidP="000631B7">
      <w:pPr>
        <w:tabs>
          <w:tab w:val="num" w:pos="0"/>
        </w:tabs>
        <w:suppressAutoHyphens w:val="0"/>
        <w:spacing w:line="276" w:lineRule="auto"/>
        <w:ind w:left="432" w:hanging="432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s-ES_tradnl" w:eastAsia="es-ES"/>
        </w:rPr>
      </w:pPr>
      <w:r w:rsidRPr="005E26B2">
        <w:rPr>
          <w:rFonts w:ascii="Arial" w:hAnsi="Arial" w:cs="Arial"/>
          <w:b/>
          <w:sz w:val="22"/>
          <w:szCs w:val="22"/>
          <w:u w:val="single"/>
          <w:lang w:val="es-ES_tradnl" w:eastAsia="es-ES"/>
        </w:rPr>
        <w:t>Pruebas ordinaria de junio para alumnos sin evaluación continua.</w:t>
      </w:r>
      <w:r w:rsidRPr="005E26B2">
        <w:rPr>
          <w:rFonts w:ascii="Arial" w:hAnsi="Arial" w:cs="Arial"/>
          <w:b/>
          <w:sz w:val="22"/>
          <w:szCs w:val="22"/>
          <w:u w:val="single"/>
          <w:lang w:val="es-ES_tradnl" w:eastAsia="es-ES"/>
        </w:rPr>
        <w:tab/>
      </w:r>
    </w:p>
    <w:p w:rsidR="000403F7" w:rsidRPr="005E26B2" w:rsidRDefault="000403F7" w:rsidP="000403F7">
      <w:pPr>
        <w:pStyle w:val="normal0"/>
        <w:jc w:val="both"/>
      </w:pPr>
      <w:r w:rsidRPr="005E26B2">
        <w:rPr>
          <w:lang w:val="es-ES_tradnl"/>
        </w:rPr>
        <w:t>D</w:t>
      </w:r>
      <w:r w:rsidRPr="005E26B2">
        <w:t>ependiendo de la evolución del estado de alarma, el profesor podrá elegir entre las siguientes posibilidades: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403F7">
      <w:pPr>
        <w:pStyle w:val="normal0"/>
        <w:numPr>
          <w:ilvl w:val="0"/>
          <w:numId w:val="47"/>
        </w:numPr>
        <w:ind w:left="1440"/>
        <w:jc w:val="both"/>
      </w:pPr>
      <w:r w:rsidRPr="005E26B2">
        <w:t>Realizar un examen presencial.</w:t>
      </w:r>
    </w:p>
    <w:p w:rsidR="000403F7" w:rsidRPr="005E26B2" w:rsidRDefault="000403F7" w:rsidP="000403F7">
      <w:pPr>
        <w:pStyle w:val="normal0"/>
        <w:numPr>
          <w:ilvl w:val="0"/>
          <w:numId w:val="47"/>
        </w:numPr>
        <w:ind w:left="1440"/>
        <w:jc w:val="both"/>
      </w:pPr>
      <w:r w:rsidRPr="005E26B2">
        <w:t xml:space="preserve">No hacer ningún tipo de examen y evaluar al alumno por </w:t>
      </w:r>
      <w:r w:rsidR="000631B7" w:rsidRPr="005E26B2">
        <w:t>las tareas de recuperación realizadas</w:t>
      </w:r>
      <w:r w:rsidRPr="005E26B2">
        <w:t xml:space="preserve"> durante el periodo de confinamiento.</w:t>
      </w:r>
    </w:p>
    <w:p w:rsidR="000403F7" w:rsidRPr="005E26B2" w:rsidRDefault="000403F7" w:rsidP="000403F7">
      <w:pPr>
        <w:pStyle w:val="normal0"/>
        <w:jc w:val="both"/>
      </w:pPr>
      <w:r w:rsidRPr="005E26B2">
        <w:t>.</w:t>
      </w:r>
    </w:p>
    <w:p w:rsidR="000403F7" w:rsidRPr="005E26B2" w:rsidRDefault="000403F7" w:rsidP="000403F7">
      <w:pPr>
        <w:pStyle w:val="normal0"/>
        <w:jc w:val="both"/>
      </w:pPr>
      <w:r w:rsidRPr="005E26B2">
        <w:t>En el caso de poder realizar un examen presencial en el centro las tareas realizadas durante el confinamiento tendrán un peso en la nota final del 30%, el res</w:t>
      </w:r>
      <w:r w:rsidR="00AF480D">
        <w:t>ultado de la nota final será de: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631B7">
      <w:pPr>
        <w:pStyle w:val="normal0"/>
        <w:jc w:val="center"/>
        <w:outlineLvl w:val="0"/>
      </w:pPr>
      <w:r w:rsidRPr="005E26B2">
        <w:t>NOTA FINAL = 0.3 * Nota de las tareas + 0.7 * Nota del examen</w:t>
      </w:r>
    </w:p>
    <w:p w:rsidR="000403F7" w:rsidRPr="005E26B2" w:rsidRDefault="000403F7" w:rsidP="000403F7">
      <w:pPr>
        <w:pStyle w:val="normal0"/>
        <w:jc w:val="both"/>
      </w:pPr>
    </w:p>
    <w:p w:rsidR="000403F7" w:rsidRPr="005E26B2" w:rsidRDefault="000403F7" w:rsidP="000631B7">
      <w:pPr>
        <w:pStyle w:val="normal0"/>
        <w:jc w:val="both"/>
        <w:outlineLvl w:val="0"/>
      </w:pPr>
      <w:r w:rsidRPr="005E26B2">
        <w:t xml:space="preserve">Se obtendrá el </w:t>
      </w:r>
      <w:r w:rsidRPr="005E26B2">
        <w:rPr>
          <w:b/>
        </w:rPr>
        <w:t xml:space="preserve">aprobado </w:t>
      </w:r>
      <w:r w:rsidRPr="005E26B2">
        <w:t xml:space="preserve">en el módulo consiguiendo una nota de </w:t>
      </w:r>
      <w:r w:rsidRPr="005E26B2">
        <w:rPr>
          <w:b/>
        </w:rPr>
        <w:t>5 o superior</w:t>
      </w:r>
      <w:r w:rsidRPr="005E26B2">
        <w:t>.</w:t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AF480D" w:rsidRDefault="000403F7" w:rsidP="000403F7">
      <w:pPr>
        <w:pStyle w:val="normal0"/>
        <w:numPr>
          <w:ilvl w:val="0"/>
          <w:numId w:val="46"/>
        </w:numPr>
        <w:jc w:val="both"/>
        <w:rPr>
          <w:b/>
          <w:sz w:val="28"/>
        </w:rPr>
      </w:pPr>
      <w:r w:rsidRPr="00AF480D">
        <w:rPr>
          <w:b/>
          <w:sz w:val="28"/>
        </w:rPr>
        <w:t>Procedimientos e instrumentos de evaluación</w:t>
      </w:r>
      <w:r w:rsidRPr="00AF480D">
        <w:rPr>
          <w:b/>
          <w:sz w:val="28"/>
        </w:rPr>
        <w:tab/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AF48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 w:rsidRPr="005E26B2">
        <w:t>A lo largo del tercer trimestre los alumnos realizarán tareas y trabajos en sus casas que serán entregados al profesor de forma telemática.</w:t>
      </w:r>
    </w:p>
    <w:p w:rsidR="000403F7" w:rsidRPr="005E26B2" w:rsidRDefault="000403F7" w:rsidP="00AF48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0403F7" w:rsidRPr="005E26B2" w:rsidRDefault="000403F7" w:rsidP="00AF480D">
      <w:pPr>
        <w:pStyle w:val="normal0"/>
        <w:jc w:val="both"/>
      </w:pPr>
      <w:r w:rsidRPr="005E26B2">
        <w:t>Además, podrá haber una prueba escrita que se sumará a los trabajos anteriormente mencionados para la evaluación final.</w:t>
      </w:r>
    </w:p>
    <w:p w:rsidR="000403F7" w:rsidRPr="005E26B2" w:rsidRDefault="000403F7" w:rsidP="00AF48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0403F7" w:rsidRPr="005E26B2" w:rsidRDefault="000403F7" w:rsidP="00AF48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 w:rsidRPr="005E26B2">
        <w:t>Las actividades realizadas de forma telemática, se utilizarán para controlar el avance de los conocimientos individuales de cada alumno por sí es necesaria una profundización personalizada.</w:t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AF480D" w:rsidRDefault="000403F7" w:rsidP="000403F7">
      <w:pPr>
        <w:pStyle w:val="normal0"/>
        <w:numPr>
          <w:ilvl w:val="0"/>
          <w:numId w:val="46"/>
        </w:numPr>
        <w:jc w:val="both"/>
        <w:rPr>
          <w:b/>
          <w:sz w:val="28"/>
        </w:rPr>
      </w:pPr>
      <w:r w:rsidRPr="00AF480D">
        <w:rPr>
          <w:b/>
          <w:sz w:val="28"/>
        </w:rPr>
        <w:t>Materiales y recursos didácticos</w:t>
      </w:r>
      <w:r w:rsidRPr="00AF480D">
        <w:rPr>
          <w:b/>
          <w:sz w:val="28"/>
        </w:rPr>
        <w:tab/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AF480D">
      <w:pPr>
        <w:pStyle w:val="normal0"/>
        <w:jc w:val="both"/>
      </w:pPr>
      <w:r w:rsidRPr="005E26B2">
        <w:t>Durante el periodo de enseñanza online se han utilizado herramientas informáticas para generar recursos didácticos adaptados a esta modalidad y para realizar comunicaciones telemáticas. Herramientas como:</w:t>
      </w:r>
    </w:p>
    <w:p w:rsidR="000403F7" w:rsidRPr="005E26B2" w:rsidRDefault="000403F7" w:rsidP="00AF480D">
      <w:pPr>
        <w:pStyle w:val="normal0"/>
        <w:jc w:val="both"/>
      </w:pPr>
    </w:p>
    <w:p w:rsidR="000403F7" w:rsidRPr="005E26B2" w:rsidRDefault="000403F7" w:rsidP="00AF480D">
      <w:pPr>
        <w:pStyle w:val="normal0"/>
        <w:numPr>
          <w:ilvl w:val="0"/>
          <w:numId w:val="48"/>
        </w:numPr>
        <w:jc w:val="both"/>
      </w:pPr>
      <w:r w:rsidRPr="005E26B2">
        <w:t xml:space="preserve">VideoReuniones con </w:t>
      </w:r>
      <w:r w:rsidRPr="005E26B2">
        <w:rPr>
          <w:b/>
        </w:rPr>
        <w:t xml:space="preserve">Meet </w:t>
      </w:r>
      <w:r w:rsidRPr="005E26B2">
        <w:t xml:space="preserve">de Google, </w:t>
      </w:r>
      <w:r w:rsidRPr="005E26B2">
        <w:rPr>
          <w:b/>
        </w:rPr>
        <w:t>Jipsi Meet</w:t>
      </w:r>
      <w:r w:rsidRPr="005E26B2">
        <w:t xml:space="preserve">, </w:t>
      </w:r>
      <w:r w:rsidRPr="005E26B2">
        <w:rPr>
          <w:b/>
        </w:rPr>
        <w:t>Discord, Zoom</w:t>
      </w:r>
      <w:r w:rsidRPr="005E26B2">
        <w:t xml:space="preserve">, </w:t>
      </w:r>
      <w:r w:rsidRPr="005E26B2">
        <w:rPr>
          <w:b/>
        </w:rPr>
        <w:t xml:space="preserve">BigBlueBotton </w:t>
      </w:r>
      <w:r w:rsidRPr="005E26B2">
        <w:t>u otros.</w:t>
      </w:r>
    </w:p>
    <w:p w:rsidR="000403F7" w:rsidRPr="005E26B2" w:rsidRDefault="000403F7" w:rsidP="00AF480D">
      <w:pPr>
        <w:pStyle w:val="normal0"/>
        <w:numPr>
          <w:ilvl w:val="0"/>
          <w:numId w:val="48"/>
        </w:numPr>
        <w:jc w:val="both"/>
      </w:pPr>
      <w:r w:rsidRPr="005E26B2">
        <w:rPr>
          <w:b/>
        </w:rPr>
        <w:t xml:space="preserve">Email, chat y foros </w:t>
      </w:r>
      <w:r w:rsidRPr="005E26B2">
        <w:t>para resolver dudas.</w:t>
      </w:r>
    </w:p>
    <w:p w:rsidR="000403F7" w:rsidRPr="005E26B2" w:rsidRDefault="000403F7" w:rsidP="00AF480D">
      <w:pPr>
        <w:pStyle w:val="normal0"/>
        <w:numPr>
          <w:ilvl w:val="0"/>
          <w:numId w:val="48"/>
        </w:numPr>
        <w:jc w:val="both"/>
      </w:pPr>
      <w:r w:rsidRPr="005E26B2">
        <w:rPr>
          <w:b/>
        </w:rPr>
        <w:t>Screencast o Matic, Debut</w:t>
      </w:r>
      <w:r w:rsidRPr="005E26B2">
        <w:t xml:space="preserve"> para la captura el escritorio en video.</w:t>
      </w:r>
    </w:p>
    <w:p w:rsidR="000403F7" w:rsidRPr="005E26B2" w:rsidRDefault="000403F7" w:rsidP="00AF480D">
      <w:pPr>
        <w:pStyle w:val="normal0"/>
        <w:numPr>
          <w:ilvl w:val="0"/>
          <w:numId w:val="48"/>
        </w:numPr>
        <w:jc w:val="both"/>
      </w:pPr>
      <w:r w:rsidRPr="005E26B2">
        <w:t xml:space="preserve">Plataformas como </w:t>
      </w:r>
      <w:r w:rsidRPr="005E26B2">
        <w:rPr>
          <w:b/>
        </w:rPr>
        <w:t xml:space="preserve">Moodle </w:t>
      </w:r>
      <w:r w:rsidRPr="005E26B2">
        <w:t xml:space="preserve">del IES Santiago Hernández, </w:t>
      </w:r>
      <w:r w:rsidRPr="005E26B2">
        <w:rPr>
          <w:b/>
        </w:rPr>
        <w:t>Aramoodle</w:t>
      </w:r>
      <w:r w:rsidRPr="005E26B2">
        <w:t xml:space="preserve">, </w:t>
      </w:r>
      <w:r w:rsidRPr="005E26B2">
        <w:rPr>
          <w:b/>
        </w:rPr>
        <w:t xml:space="preserve">GitHub </w:t>
      </w:r>
      <w:r w:rsidRPr="005E26B2">
        <w:t xml:space="preserve">o </w:t>
      </w:r>
      <w:r w:rsidRPr="005E26B2">
        <w:rPr>
          <w:b/>
        </w:rPr>
        <w:t xml:space="preserve">Classroom </w:t>
      </w:r>
      <w:r w:rsidRPr="005E26B2">
        <w:t>de Google para la distribución de apuntes, videos explicativos, presentaciones, documentos, enunciados de tareas y ejercicios y para la recogida de los mismos.</w:t>
      </w: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ind w:left="720"/>
        <w:jc w:val="both"/>
      </w:pPr>
    </w:p>
    <w:p w:rsidR="000403F7" w:rsidRPr="005E26B2" w:rsidRDefault="000403F7" w:rsidP="000403F7">
      <w:pPr>
        <w:pStyle w:val="normal0"/>
        <w:jc w:val="both"/>
      </w:pPr>
    </w:p>
    <w:p w:rsidR="000403F7" w:rsidRPr="00AF480D" w:rsidRDefault="000403F7" w:rsidP="000403F7">
      <w:pPr>
        <w:pStyle w:val="normal0"/>
        <w:numPr>
          <w:ilvl w:val="0"/>
          <w:numId w:val="46"/>
        </w:numPr>
        <w:jc w:val="both"/>
        <w:rPr>
          <w:b/>
          <w:sz w:val="28"/>
        </w:rPr>
      </w:pPr>
      <w:r w:rsidRPr="00AF480D">
        <w:rPr>
          <w:b/>
          <w:sz w:val="28"/>
        </w:rPr>
        <w:t>Control de modificaciones</w:t>
      </w:r>
      <w:r w:rsidRPr="00AF480D">
        <w:rPr>
          <w:b/>
          <w:sz w:val="28"/>
        </w:rPr>
        <w:tab/>
      </w:r>
    </w:p>
    <w:p w:rsidR="000403F7" w:rsidRPr="005E26B2" w:rsidRDefault="000403F7" w:rsidP="000403F7">
      <w:pPr>
        <w:pStyle w:val="normal0"/>
        <w:jc w:val="center"/>
      </w:pPr>
    </w:p>
    <w:p w:rsidR="000403F7" w:rsidRPr="005E26B2" w:rsidRDefault="000403F7" w:rsidP="000403F7">
      <w:pPr>
        <w:pStyle w:val="normal0"/>
        <w:jc w:val="center"/>
      </w:pPr>
    </w:p>
    <w:tbl>
      <w:tblPr>
        <w:tblW w:w="9172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5"/>
        <w:gridCol w:w="7117"/>
      </w:tblGrid>
      <w:tr w:rsidR="000403F7" w:rsidRPr="005E26B2" w:rsidTr="00AF480D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F7" w:rsidRPr="005E26B2" w:rsidRDefault="000403F7" w:rsidP="00E5581E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</w:rPr>
            </w:pPr>
            <w:r w:rsidRPr="005E26B2">
              <w:rPr>
                <w:b/>
              </w:rPr>
              <w:t>Fecha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F7" w:rsidRPr="005E26B2" w:rsidRDefault="000403F7" w:rsidP="00E5581E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</w:rPr>
            </w:pPr>
            <w:r w:rsidRPr="005E26B2">
              <w:rPr>
                <w:b/>
              </w:rPr>
              <w:t>Descripción de la modificación</w:t>
            </w:r>
          </w:p>
        </w:tc>
      </w:tr>
      <w:tr w:rsidR="000403F7" w:rsidRPr="005E26B2" w:rsidTr="00AF480D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F7" w:rsidRPr="005E26B2" w:rsidRDefault="000403F7" w:rsidP="00E5581E">
            <w:pPr>
              <w:pStyle w:val="normal0"/>
              <w:spacing w:before="240" w:after="240"/>
              <w:ind w:left="180"/>
              <w:jc w:val="center"/>
            </w:pPr>
            <w:r w:rsidRPr="005E26B2">
              <w:t>14-05-2020</w:t>
            </w:r>
          </w:p>
        </w:tc>
        <w:tc>
          <w:tcPr>
            <w:tcW w:w="7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F7" w:rsidRPr="005E26B2" w:rsidRDefault="000403F7" w:rsidP="00E5581E">
            <w:pPr>
              <w:pStyle w:val="normal0"/>
              <w:spacing w:before="240" w:after="240"/>
              <w:ind w:left="180"/>
              <w:jc w:val="both"/>
            </w:pPr>
            <w:r w:rsidRPr="005E26B2"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403F7" w:rsidRPr="005E26B2" w:rsidRDefault="000403F7" w:rsidP="00E5581E">
            <w:pPr>
              <w:pStyle w:val="normal0"/>
              <w:spacing w:before="240" w:after="240"/>
              <w:ind w:left="180"/>
              <w:jc w:val="both"/>
            </w:pPr>
            <w:r w:rsidRPr="005E26B2">
              <w:t>Sufren modificaciones los siguientes apartados:</w:t>
            </w:r>
          </w:p>
          <w:p w:rsidR="000403F7" w:rsidRPr="005E26B2" w:rsidRDefault="000403F7" w:rsidP="000403F7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E26B2">
              <w:t>Criterios de evaluación y calificación del módulo.</w:t>
            </w:r>
          </w:p>
          <w:p w:rsidR="000403F7" w:rsidRPr="005E26B2" w:rsidRDefault="000403F7" w:rsidP="000403F7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E26B2">
              <w:t>Procedimientos e instrumentos de evaluación.</w:t>
            </w:r>
          </w:p>
          <w:p w:rsidR="000403F7" w:rsidRPr="005E26B2" w:rsidRDefault="000403F7" w:rsidP="000403F7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E26B2">
              <w:t>Materiales y recursos didácticos.</w:t>
            </w:r>
          </w:p>
          <w:p w:rsidR="000403F7" w:rsidRPr="005E26B2" w:rsidRDefault="000403F7" w:rsidP="00E5581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jc w:val="both"/>
            </w:pPr>
          </w:p>
        </w:tc>
      </w:tr>
    </w:tbl>
    <w:p w:rsidR="00E83A99" w:rsidRPr="005E26B2" w:rsidRDefault="00E83A99" w:rsidP="000403F7">
      <w:pPr>
        <w:rPr>
          <w:rFonts w:ascii="Arial" w:hAnsi="Arial" w:cs="Arial"/>
          <w:sz w:val="22"/>
          <w:szCs w:val="22"/>
        </w:rPr>
      </w:pPr>
    </w:p>
    <w:sectPr w:rsidR="00E83A99" w:rsidRPr="005E26B2" w:rsidSect="00581DAA">
      <w:headerReference w:type="default" r:id="rId8"/>
      <w:footerReference w:type="default" r:id="rId9"/>
      <w:pgSz w:w="11906" w:h="16838"/>
      <w:pgMar w:top="1418" w:right="96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F9" w:rsidRDefault="009936F9">
      <w:r>
        <w:separator/>
      </w:r>
    </w:p>
  </w:endnote>
  <w:endnote w:type="continuationSeparator" w:id="1">
    <w:p w:rsidR="009936F9" w:rsidRDefault="0099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-Obl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0D" w:rsidRDefault="0067270D">
    <w:pPr>
      <w:pStyle w:val="Piedepgina"/>
      <w:pBdr>
        <w:bottom w:val="single" w:sz="6" w:space="1" w:color="auto"/>
      </w:pBdr>
      <w:tabs>
        <w:tab w:val="clear" w:pos="4252"/>
        <w:tab w:val="clear" w:pos="8504"/>
        <w:tab w:val="right" w:pos="9498"/>
      </w:tabs>
      <w:rPr>
        <w:lang w:val="es-ES"/>
      </w:rPr>
    </w:pPr>
  </w:p>
  <w:p w:rsidR="0067270D" w:rsidRPr="00352069" w:rsidRDefault="0067270D">
    <w:pPr>
      <w:pStyle w:val="Piedepgina"/>
      <w:tabs>
        <w:tab w:val="clear" w:pos="4252"/>
        <w:tab w:val="clear" w:pos="8504"/>
        <w:tab w:val="right" w:pos="9498"/>
      </w:tabs>
      <w:rPr>
        <w:sz w:val="20"/>
        <w:lang w:val="es-ES"/>
      </w:rPr>
    </w:pPr>
    <w:r w:rsidRPr="00352069">
      <w:rPr>
        <w:sz w:val="20"/>
        <w:lang w:val="es-ES"/>
      </w:rPr>
      <w:t>PRG-001001</w:t>
    </w:r>
    <w:r w:rsidRPr="00352069">
      <w:rPr>
        <w:sz w:val="20"/>
      </w:rPr>
      <w:ptab w:relativeTo="margin" w:alignment="center" w:leader="none"/>
    </w:r>
    <w:r w:rsidRPr="00352069">
      <w:rPr>
        <w:sz w:val="20"/>
      </w:rPr>
      <w:ptab w:relativeTo="margin" w:alignment="right" w:leader="none"/>
    </w:r>
    <w:sdt>
      <w:sdtPr>
        <w:rPr>
          <w:sz w:val="20"/>
        </w:rPr>
        <w:id w:val="702317407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216747587"/>
            <w:docPartObj>
              <w:docPartGallery w:val="Page Numbers (Top of Page)"/>
              <w:docPartUnique/>
            </w:docPartObj>
          </w:sdtPr>
          <w:sdtContent>
            <w:r w:rsidRPr="00352069">
              <w:rPr>
                <w:sz w:val="20"/>
                <w:lang w:val="es-ES"/>
              </w:rPr>
              <w:t xml:space="preserve">Página </w:t>
            </w:r>
            <w:r w:rsidR="00D119D9" w:rsidRPr="00352069">
              <w:rPr>
                <w:b/>
                <w:sz w:val="20"/>
              </w:rPr>
              <w:fldChar w:fldCharType="begin"/>
            </w:r>
            <w:r w:rsidRPr="00352069">
              <w:rPr>
                <w:b/>
                <w:sz w:val="20"/>
                <w:lang w:val="es-ES"/>
              </w:rPr>
              <w:instrText>PAGE</w:instrText>
            </w:r>
            <w:r w:rsidR="00D119D9" w:rsidRPr="00352069">
              <w:rPr>
                <w:b/>
                <w:sz w:val="20"/>
              </w:rPr>
              <w:fldChar w:fldCharType="separate"/>
            </w:r>
            <w:r w:rsidR="000631B7">
              <w:rPr>
                <w:b/>
                <w:noProof/>
                <w:sz w:val="20"/>
                <w:lang w:val="es-ES"/>
              </w:rPr>
              <w:t>3</w:t>
            </w:r>
            <w:r w:rsidR="00D119D9" w:rsidRPr="00352069">
              <w:rPr>
                <w:b/>
                <w:sz w:val="20"/>
              </w:rPr>
              <w:fldChar w:fldCharType="end"/>
            </w:r>
            <w:r w:rsidRPr="00352069">
              <w:rPr>
                <w:sz w:val="20"/>
                <w:lang w:val="es-ES"/>
              </w:rPr>
              <w:t xml:space="preserve"> de </w:t>
            </w:r>
            <w:r w:rsidR="00D119D9" w:rsidRPr="00352069">
              <w:rPr>
                <w:b/>
                <w:sz w:val="20"/>
              </w:rPr>
              <w:fldChar w:fldCharType="begin"/>
            </w:r>
            <w:r w:rsidRPr="00352069">
              <w:rPr>
                <w:b/>
                <w:sz w:val="20"/>
                <w:lang w:val="es-ES"/>
              </w:rPr>
              <w:instrText>NUMPAGES</w:instrText>
            </w:r>
            <w:r w:rsidR="00D119D9" w:rsidRPr="00352069">
              <w:rPr>
                <w:b/>
                <w:sz w:val="20"/>
              </w:rPr>
              <w:fldChar w:fldCharType="separate"/>
            </w:r>
            <w:r w:rsidR="000631B7">
              <w:rPr>
                <w:b/>
                <w:noProof/>
                <w:sz w:val="20"/>
                <w:lang w:val="es-ES"/>
              </w:rPr>
              <w:t>4</w:t>
            </w:r>
            <w:r w:rsidR="00D119D9" w:rsidRPr="00352069">
              <w:rPr>
                <w:b/>
                <w:sz w:val="20"/>
              </w:rPr>
              <w:fldChar w:fldCharType="end"/>
            </w:r>
          </w:sdtContent>
        </w:sdt>
      </w:sdtContent>
    </w:sdt>
    <w:r w:rsidRPr="00352069">
      <w:rPr>
        <w:sz w:val="20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F9" w:rsidRDefault="009936F9">
      <w:r>
        <w:separator/>
      </w:r>
    </w:p>
  </w:footnote>
  <w:footnote w:type="continuationSeparator" w:id="1">
    <w:p w:rsidR="009936F9" w:rsidRDefault="0099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0D" w:rsidRDefault="0067270D" w:rsidP="002B28FD">
    <w:pPr>
      <w:pStyle w:val="Encabezado"/>
      <w:pBdr>
        <w:top w:val="single" w:sz="4" w:space="1" w:color="000000"/>
      </w:pBdr>
      <w:tabs>
        <w:tab w:val="clear" w:pos="4252"/>
        <w:tab w:val="clear" w:pos="8504"/>
        <w:tab w:val="right" w:pos="9498"/>
        <w:tab w:val="left" w:pos="9638"/>
      </w:tabs>
      <w:rPr>
        <w:lang w:val="es-ES"/>
      </w:rPr>
    </w:pPr>
    <w:r>
      <w:rPr>
        <w:lang w:val="es-ES"/>
      </w:rPr>
      <w:t>I.E.S. “Santiago Hernández”</w:t>
    </w:r>
    <w:r>
      <w:rPr>
        <w:lang w:val="es-ES"/>
      </w:rPr>
      <w:tab/>
      <w:t xml:space="preserve"> </w:t>
    </w:r>
    <w:r w:rsidRPr="002B28FD">
      <w:rPr>
        <w:b/>
        <w:lang w:val="es-ES"/>
      </w:rPr>
      <w:t>C</w:t>
    </w:r>
    <w:r>
      <w:rPr>
        <w:b/>
        <w:lang w:val="es-ES"/>
      </w:rPr>
      <w:t>FGM</w:t>
    </w:r>
    <w:r w:rsidRPr="002B28FD">
      <w:rPr>
        <w:b/>
        <w:lang w:val="es-ES"/>
      </w:rPr>
      <w:t>:</w:t>
    </w:r>
    <w:r>
      <w:rPr>
        <w:lang w:val="es-ES"/>
      </w:rPr>
      <w:t xml:space="preserve"> Sistemas Microinformáticos y Redes</w:t>
    </w:r>
  </w:p>
  <w:p w:rsidR="0067270D" w:rsidRPr="002B28FD" w:rsidRDefault="0067270D" w:rsidP="002B28FD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right" w:pos="9498"/>
      </w:tabs>
      <w:rPr>
        <w:lang w:val="es-ES"/>
      </w:rPr>
    </w:pPr>
    <w:r>
      <w:rPr>
        <w:lang w:val="es-ES"/>
      </w:rPr>
      <w:t>Familia Informática y comunicaciones</w:t>
    </w:r>
    <w:r>
      <w:rPr>
        <w:lang w:val="es-ES"/>
      </w:rPr>
      <w:tab/>
    </w:r>
    <w:r w:rsidRPr="002B28FD">
      <w:rPr>
        <w:b/>
        <w:lang w:val="es-ES"/>
      </w:rPr>
      <w:t>Módulo:</w:t>
    </w:r>
    <w:r>
      <w:rPr>
        <w:lang w:val="es-ES"/>
      </w:rPr>
      <w:t xml:space="preserve"> Servicios en red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E46F38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connme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0ROMBOS"/>
      <w:lvlText w:val="♦"/>
      <w:lvlJc w:val="left"/>
      <w:pPr>
        <w:tabs>
          <w:tab w:val="num" w:pos="1072"/>
        </w:tabs>
        <w:ind w:left="0" w:firstLine="0"/>
      </w:pPr>
      <w:rPr>
        <w:rFonts w:ascii="Nimbus Roman No9 L" w:hAnsi="Nimbus Roman No9 L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85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65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75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95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815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535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listanumera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DA1EBF"/>
    <w:multiLevelType w:val="multilevel"/>
    <w:tmpl w:val="6A76B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08DB6D91"/>
    <w:multiLevelType w:val="hybridMultilevel"/>
    <w:tmpl w:val="50BEF9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C53BB"/>
    <w:multiLevelType w:val="multilevel"/>
    <w:tmpl w:val="06E268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0D441EBE"/>
    <w:multiLevelType w:val="multilevel"/>
    <w:tmpl w:val="FFBC5DF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20F63D02"/>
    <w:multiLevelType w:val="hybridMultilevel"/>
    <w:tmpl w:val="7F0451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85B60"/>
    <w:multiLevelType w:val="hybridMultilevel"/>
    <w:tmpl w:val="3E54842A"/>
    <w:lvl w:ilvl="0" w:tplc="2E20E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EB05CE"/>
    <w:multiLevelType w:val="hybridMultilevel"/>
    <w:tmpl w:val="9BB4DB2A"/>
    <w:lvl w:ilvl="0" w:tplc="6C22AFF2">
      <w:start w:val="1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8502F"/>
    <w:multiLevelType w:val="hybridMultilevel"/>
    <w:tmpl w:val="CEEA6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37E9E"/>
    <w:multiLevelType w:val="hybridMultilevel"/>
    <w:tmpl w:val="B02E50F0"/>
    <w:lvl w:ilvl="0" w:tplc="FC86502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E373E"/>
    <w:multiLevelType w:val="multilevel"/>
    <w:tmpl w:val="FFBC5DF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2">
    <w:nsid w:val="3D9821EB"/>
    <w:multiLevelType w:val="hybridMultilevel"/>
    <w:tmpl w:val="62DAC100"/>
    <w:lvl w:ilvl="0" w:tplc="F5D81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32723"/>
    <w:multiLevelType w:val="multilevel"/>
    <w:tmpl w:val="253A9A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>
    <w:nsid w:val="422D7F57"/>
    <w:multiLevelType w:val="hybridMultilevel"/>
    <w:tmpl w:val="037264B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B6C35"/>
    <w:multiLevelType w:val="multilevel"/>
    <w:tmpl w:val="14BE2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EF13A9B"/>
    <w:multiLevelType w:val="hybridMultilevel"/>
    <w:tmpl w:val="1AF446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0541A"/>
    <w:multiLevelType w:val="hybridMultilevel"/>
    <w:tmpl w:val="4D14504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8712A3"/>
    <w:multiLevelType w:val="hybridMultilevel"/>
    <w:tmpl w:val="49549F2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126605D"/>
    <w:multiLevelType w:val="hybridMultilevel"/>
    <w:tmpl w:val="337CAA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BEFD04">
      <w:numFmt w:val="bullet"/>
      <w:lvlText w:val="•"/>
      <w:lvlJc w:val="left"/>
      <w:pPr>
        <w:ind w:left="1440" w:hanging="360"/>
      </w:pPr>
      <w:rPr>
        <w:rFonts w:ascii="Verdana" w:eastAsia="Times New Roman" w:hAnsi="Verdana" w:cs="UniversLTStd-Ob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93DAB"/>
    <w:multiLevelType w:val="hybridMultilevel"/>
    <w:tmpl w:val="3814A3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11F92"/>
    <w:multiLevelType w:val="hybridMultilevel"/>
    <w:tmpl w:val="A37EA7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46780">
      <w:numFmt w:val="bullet"/>
      <w:lvlText w:val="•"/>
      <w:lvlJc w:val="left"/>
      <w:pPr>
        <w:ind w:left="2160" w:hanging="360"/>
      </w:pPr>
      <w:rPr>
        <w:rFonts w:ascii="Verdana" w:eastAsia="Times New Roman" w:hAnsi="Verdana" w:cs="UniversLTStd-Ob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612E2"/>
    <w:multiLevelType w:val="hybridMultilevel"/>
    <w:tmpl w:val="570CD9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191ED2"/>
    <w:multiLevelType w:val="multilevel"/>
    <w:tmpl w:val="1264C2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>
    <w:nsid w:val="769A47E4"/>
    <w:multiLevelType w:val="hybridMultilevel"/>
    <w:tmpl w:val="4E6C0A2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5F22A5"/>
    <w:multiLevelType w:val="hybridMultilevel"/>
    <w:tmpl w:val="B7B424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44CA6"/>
    <w:multiLevelType w:val="hybridMultilevel"/>
    <w:tmpl w:val="88FE14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0"/>
  </w:num>
  <w:num w:numId="16">
    <w:abstractNumId w:val="35"/>
  </w:num>
  <w:num w:numId="17">
    <w:abstractNumId w:val="28"/>
  </w:num>
  <w:num w:numId="18">
    <w:abstractNumId w:val="32"/>
  </w:num>
  <w:num w:numId="19">
    <w:abstractNumId w:val="14"/>
  </w:num>
  <w:num w:numId="20">
    <w:abstractNumId w:val="0"/>
  </w:num>
  <w:num w:numId="21">
    <w:abstractNumId w:val="22"/>
  </w:num>
  <w:num w:numId="22">
    <w:abstractNumId w:val="29"/>
  </w:num>
  <w:num w:numId="23">
    <w:abstractNumId w:val="31"/>
  </w:num>
  <w:num w:numId="24">
    <w:abstractNumId w:val="30"/>
  </w:num>
  <w:num w:numId="25">
    <w:abstractNumId w:val="26"/>
  </w:num>
  <w:num w:numId="26">
    <w:abstractNumId w:val="36"/>
  </w:num>
  <w:num w:numId="27">
    <w:abstractNumId w:val="0"/>
  </w:num>
  <w:num w:numId="28">
    <w:abstractNumId w:val="0"/>
  </w:num>
  <w:num w:numId="29">
    <w:abstractNumId w:val="0"/>
  </w:num>
  <w:num w:numId="30">
    <w:abstractNumId w:val="16"/>
  </w:num>
  <w:num w:numId="31">
    <w:abstractNumId w:val="34"/>
  </w:num>
  <w:num w:numId="32">
    <w:abstractNumId w:val="13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27"/>
  </w:num>
  <w:num w:numId="39">
    <w:abstractNumId w:val="24"/>
  </w:num>
  <w:num w:numId="40">
    <w:abstractNumId w:val="20"/>
  </w:num>
  <w:num w:numId="41">
    <w:abstractNumId w:val="18"/>
  </w:num>
  <w:num w:numId="42">
    <w:abstractNumId w:val="19"/>
  </w:num>
  <w:num w:numId="43">
    <w:abstractNumId w:val="21"/>
  </w:num>
  <w:num w:numId="44">
    <w:abstractNumId w:val="25"/>
  </w:num>
  <w:num w:numId="45">
    <w:abstractNumId w:val="33"/>
  </w:num>
  <w:num w:numId="46">
    <w:abstractNumId w:val="12"/>
  </w:num>
  <w:num w:numId="47">
    <w:abstractNumId w:val="15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60AFD"/>
    <w:rsid w:val="00016C22"/>
    <w:rsid w:val="00022028"/>
    <w:rsid w:val="00023DCC"/>
    <w:rsid w:val="000403F7"/>
    <w:rsid w:val="000631B7"/>
    <w:rsid w:val="00080B44"/>
    <w:rsid w:val="00087FE8"/>
    <w:rsid w:val="000A6918"/>
    <w:rsid w:val="000D12BE"/>
    <w:rsid w:val="000D47CA"/>
    <w:rsid w:val="000E4210"/>
    <w:rsid w:val="000F0667"/>
    <w:rsid w:val="00105C56"/>
    <w:rsid w:val="001145A5"/>
    <w:rsid w:val="001158DE"/>
    <w:rsid w:val="00135232"/>
    <w:rsid w:val="00160AFD"/>
    <w:rsid w:val="0016566D"/>
    <w:rsid w:val="001B2E53"/>
    <w:rsid w:val="001C34FA"/>
    <w:rsid w:val="001C480F"/>
    <w:rsid w:val="001D4C77"/>
    <w:rsid w:val="00216100"/>
    <w:rsid w:val="00231772"/>
    <w:rsid w:val="00273951"/>
    <w:rsid w:val="002915B8"/>
    <w:rsid w:val="002B0DD4"/>
    <w:rsid w:val="002B28FD"/>
    <w:rsid w:val="002C1206"/>
    <w:rsid w:val="003028FB"/>
    <w:rsid w:val="0033404C"/>
    <w:rsid w:val="00352069"/>
    <w:rsid w:val="00354A63"/>
    <w:rsid w:val="00362610"/>
    <w:rsid w:val="00362F1D"/>
    <w:rsid w:val="00396F36"/>
    <w:rsid w:val="003A4124"/>
    <w:rsid w:val="003B6C9E"/>
    <w:rsid w:val="003C515C"/>
    <w:rsid w:val="003C7FC0"/>
    <w:rsid w:val="003E3A5C"/>
    <w:rsid w:val="0040368D"/>
    <w:rsid w:val="00471004"/>
    <w:rsid w:val="00471A1D"/>
    <w:rsid w:val="004A7019"/>
    <w:rsid w:val="004D13CD"/>
    <w:rsid w:val="004D3AA3"/>
    <w:rsid w:val="004D6E4C"/>
    <w:rsid w:val="004E3060"/>
    <w:rsid w:val="00502882"/>
    <w:rsid w:val="005511CB"/>
    <w:rsid w:val="00565E78"/>
    <w:rsid w:val="00565F81"/>
    <w:rsid w:val="0057638D"/>
    <w:rsid w:val="00581DAA"/>
    <w:rsid w:val="00592BDC"/>
    <w:rsid w:val="005B1D0E"/>
    <w:rsid w:val="005C1A40"/>
    <w:rsid w:val="005E26B2"/>
    <w:rsid w:val="005F3D74"/>
    <w:rsid w:val="005F4DA4"/>
    <w:rsid w:val="006007C7"/>
    <w:rsid w:val="00612F66"/>
    <w:rsid w:val="00616366"/>
    <w:rsid w:val="00627C5C"/>
    <w:rsid w:val="00636ED9"/>
    <w:rsid w:val="00647F74"/>
    <w:rsid w:val="00653730"/>
    <w:rsid w:val="00656CE4"/>
    <w:rsid w:val="0067270D"/>
    <w:rsid w:val="0068544D"/>
    <w:rsid w:val="006A7F89"/>
    <w:rsid w:val="006B3B0E"/>
    <w:rsid w:val="006B6DDC"/>
    <w:rsid w:val="006C541D"/>
    <w:rsid w:val="006F13F5"/>
    <w:rsid w:val="00717DF9"/>
    <w:rsid w:val="00733370"/>
    <w:rsid w:val="00733ADF"/>
    <w:rsid w:val="0074559E"/>
    <w:rsid w:val="0075577B"/>
    <w:rsid w:val="0077494C"/>
    <w:rsid w:val="00792CAA"/>
    <w:rsid w:val="007A6BFA"/>
    <w:rsid w:val="007C6BB7"/>
    <w:rsid w:val="007C7330"/>
    <w:rsid w:val="007D10CF"/>
    <w:rsid w:val="007F106D"/>
    <w:rsid w:val="00805BE0"/>
    <w:rsid w:val="008101DB"/>
    <w:rsid w:val="00815207"/>
    <w:rsid w:val="00831239"/>
    <w:rsid w:val="00863A0A"/>
    <w:rsid w:val="008906FD"/>
    <w:rsid w:val="008B2AAC"/>
    <w:rsid w:val="008C5AC9"/>
    <w:rsid w:val="008D0E23"/>
    <w:rsid w:val="008E3009"/>
    <w:rsid w:val="009066ED"/>
    <w:rsid w:val="00960C8C"/>
    <w:rsid w:val="00984E47"/>
    <w:rsid w:val="009936F9"/>
    <w:rsid w:val="00997652"/>
    <w:rsid w:val="009A4903"/>
    <w:rsid w:val="009C35C1"/>
    <w:rsid w:val="009D0622"/>
    <w:rsid w:val="009F7F8C"/>
    <w:rsid w:val="00A1454B"/>
    <w:rsid w:val="00A31FB1"/>
    <w:rsid w:val="00A32D05"/>
    <w:rsid w:val="00A4136B"/>
    <w:rsid w:val="00A61E34"/>
    <w:rsid w:val="00A62686"/>
    <w:rsid w:val="00A66DA4"/>
    <w:rsid w:val="00A75EC6"/>
    <w:rsid w:val="00A8248D"/>
    <w:rsid w:val="00AA5964"/>
    <w:rsid w:val="00AB248D"/>
    <w:rsid w:val="00AB5C0D"/>
    <w:rsid w:val="00AB612C"/>
    <w:rsid w:val="00AC103D"/>
    <w:rsid w:val="00AE2F0F"/>
    <w:rsid w:val="00AF480D"/>
    <w:rsid w:val="00B20A2C"/>
    <w:rsid w:val="00B346E0"/>
    <w:rsid w:val="00B515C1"/>
    <w:rsid w:val="00B51F27"/>
    <w:rsid w:val="00B558D5"/>
    <w:rsid w:val="00B72F16"/>
    <w:rsid w:val="00B84DBD"/>
    <w:rsid w:val="00BA7102"/>
    <w:rsid w:val="00BC3CA4"/>
    <w:rsid w:val="00BD29C5"/>
    <w:rsid w:val="00BD4754"/>
    <w:rsid w:val="00C33C2A"/>
    <w:rsid w:val="00C3751E"/>
    <w:rsid w:val="00C75282"/>
    <w:rsid w:val="00C9773C"/>
    <w:rsid w:val="00CA13F5"/>
    <w:rsid w:val="00CB72CC"/>
    <w:rsid w:val="00CC0EBD"/>
    <w:rsid w:val="00D04C72"/>
    <w:rsid w:val="00D061D8"/>
    <w:rsid w:val="00D119D9"/>
    <w:rsid w:val="00D1249D"/>
    <w:rsid w:val="00D47843"/>
    <w:rsid w:val="00DC1CD1"/>
    <w:rsid w:val="00DC2D22"/>
    <w:rsid w:val="00DD71B0"/>
    <w:rsid w:val="00DE53B8"/>
    <w:rsid w:val="00DF047E"/>
    <w:rsid w:val="00DF1F37"/>
    <w:rsid w:val="00E4406E"/>
    <w:rsid w:val="00E47088"/>
    <w:rsid w:val="00E83A99"/>
    <w:rsid w:val="00EA689C"/>
    <w:rsid w:val="00EB7A48"/>
    <w:rsid w:val="00EC7BAD"/>
    <w:rsid w:val="00F25D34"/>
    <w:rsid w:val="00F40961"/>
    <w:rsid w:val="00F4212F"/>
    <w:rsid w:val="00F83502"/>
    <w:rsid w:val="00F93B17"/>
    <w:rsid w:val="00FB18C9"/>
    <w:rsid w:val="00FE2149"/>
    <w:rsid w:val="00FF2C1A"/>
    <w:rsid w:val="00FF6C38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9C"/>
    <w:pPr>
      <w:suppressAutoHyphens/>
      <w:spacing w:after="80"/>
    </w:pPr>
    <w:rPr>
      <w:sz w:val="24"/>
      <w:lang w:val="en-GB" w:eastAsia="ar-SA"/>
    </w:rPr>
  </w:style>
  <w:style w:type="paragraph" w:styleId="Ttulo1">
    <w:name w:val="heading 1"/>
    <w:basedOn w:val="Normal"/>
    <w:next w:val="Normal"/>
    <w:qFormat/>
    <w:rsid w:val="001B2E53"/>
    <w:pPr>
      <w:keepNext/>
      <w:spacing w:before="240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1B2E53"/>
    <w:pPr>
      <w:keepNext/>
      <w:keepLines/>
      <w:widowControl w:val="0"/>
      <w:numPr>
        <w:ilvl w:val="1"/>
        <w:numId w:val="1"/>
      </w:numPr>
      <w:spacing w:before="120"/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Normal"/>
    <w:qFormat/>
    <w:rsid w:val="001B2E53"/>
    <w:pPr>
      <w:keepNext/>
      <w:numPr>
        <w:ilvl w:val="2"/>
        <w:numId w:val="1"/>
      </w:numPr>
      <w:spacing w:before="80"/>
      <w:outlineLvl w:val="2"/>
    </w:pPr>
    <w:rPr>
      <w:b/>
      <w:i/>
      <w:sz w:val="22"/>
      <w:szCs w:val="22"/>
    </w:rPr>
  </w:style>
  <w:style w:type="paragraph" w:styleId="Ttulo4">
    <w:name w:val="heading 4"/>
    <w:basedOn w:val="Normal"/>
    <w:next w:val="Normal"/>
    <w:qFormat/>
    <w:rsid w:val="001B2E53"/>
    <w:pPr>
      <w:keepNext/>
      <w:numPr>
        <w:ilvl w:val="3"/>
        <w:numId w:val="1"/>
      </w:numPr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rsid w:val="001B2E53"/>
    <w:pPr>
      <w:keepNext/>
      <w:numPr>
        <w:ilvl w:val="4"/>
        <w:numId w:val="1"/>
      </w:numPr>
      <w:ind w:left="0" w:firstLine="708"/>
      <w:jc w:val="right"/>
      <w:outlineLvl w:val="4"/>
    </w:pPr>
    <w:rPr>
      <w:rFonts w:ascii="Arial" w:hAnsi="Arial"/>
      <w:b/>
      <w:sz w:val="40"/>
      <w:lang w:val="es-ES"/>
    </w:rPr>
  </w:style>
  <w:style w:type="paragraph" w:styleId="Ttulo6">
    <w:name w:val="heading 6"/>
    <w:basedOn w:val="Normal"/>
    <w:next w:val="Normal"/>
    <w:qFormat/>
    <w:rsid w:val="001B2E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B2E53"/>
    <w:pPr>
      <w:keepNext/>
      <w:numPr>
        <w:ilvl w:val="6"/>
        <w:numId w:val="1"/>
      </w:numPr>
      <w:jc w:val="right"/>
      <w:outlineLvl w:val="6"/>
    </w:pPr>
    <w:rPr>
      <w:rFonts w:ascii="Arial" w:hAnsi="Arial"/>
      <w:b/>
      <w:sz w:val="40"/>
      <w:szCs w:val="36"/>
      <w:lang w:val="es-ES"/>
    </w:rPr>
  </w:style>
  <w:style w:type="paragraph" w:styleId="Ttulo9">
    <w:name w:val="heading 9"/>
    <w:basedOn w:val="Normal"/>
    <w:next w:val="Normal"/>
    <w:qFormat/>
    <w:rsid w:val="001B2E53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1B2E53"/>
    <w:rPr>
      <w:rFonts w:ascii="Symbol" w:hAnsi="Symbol"/>
      <w:color w:val="auto"/>
      <w:sz w:val="28"/>
    </w:rPr>
  </w:style>
  <w:style w:type="character" w:customStyle="1" w:styleId="WW8Num4z0">
    <w:name w:val="WW8Num4z0"/>
    <w:rsid w:val="001B2E53"/>
    <w:rPr>
      <w:rFonts w:ascii="Symbol" w:hAnsi="Symbol"/>
    </w:rPr>
  </w:style>
  <w:style w:type="character" w:customStyle="1" w:styleId="WW8Num4z1">
    <w:name w:val="WW8Num4z1"/>
    <w:rsid w:val="001B2E53"/>
    <w:rPr>
      <w:rFonts w:ascii="Courier New" w:hAnsi="Courier New"/>
    </w:rPr>
  </w:style>
  <w:style w:type="character" w:customStyle="1" w:styleId="WW8Num4z2">
    <w:name w:val="WW8Num4z2"/>
    <w:rsid w:val="001B2E53"/>
    <w:rPr>
      <w:rFonts w:ascii="Wingdings" w:hAnsi="Wingdings"/>
    </w:rPr>
  </w:style>
  <w:style w:type="character" w:customStyle="1" w:styleId="WW8Num5z0">
    <w:name w:val="WW8Num5z0"/>
    <w:rsid w:val="001B2E53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1B2E53"/>
    <w:rPr>
      <w:rFonts w:ascii="Symbol" w:hAnsi="Symbol" w:cs="Wingdings"/>
      <w:sz w:val="18"/>
      <w:szCs w:val="18"/>
    </w:rPr>
  </w:style>
  <w:style w:type="character" w:customStyle="1" w:styleId="WW8Num6z1">
    <w:name w:val="WW8Num6z1"/>
    <w:rsid w:val="001B2E53"/>
    <w:rPr>
      <w:rFonts w:ascii="Courier New" w:hAnsi="Courier New"/>
    </w:rPr>
  </w:style>
  <w:style w:type="character" w:customStyle="1" w:styleId="WW8Num7z0">
    <w:name w:val="WW8Num7z0"/>
    <w:rsid w:val="001B2E53"/>
    <w:rPr>
      <w:rFonts w:ascii="Symbol" w:hAnsi="Symbol"/>
    </w:rPr>
  </w:style>
  <w:style w:type="character" w:customStyle="1" w:styleId="WW8Num7z1">
    <w:name w:val="WW8Num7z1"/>
    <w:rsid w:val="001B2E53"/>
    <w:rPr>
      <w:rFonts w:ascii="Courier New" w:hAnsi="Courier New"/>
    </w:rPr>
  </w:style>
  <w:style w:type="character" w:customStyle="1" w:styleId="WW8Num8z0">
    <w:name w:val="WW8Num8z0"/>
    <w:rsid w:val="001B2E53"/>
    <w:rPr>
      <w:rFonts w:ascii="Symbol" w:hAnsi="Symbol" w:cs="Wingdings"/>
      <w:sz w:val="18"/>
      <w:szCs w:val="18"/>
    </w:rPr>
  </w:style>
  <w:style w:type="character" w:customStyle="1" w:styleId="WW8Num8z1">
    <w:name w:val="WW8Num8z1"/>
    <w:rsid w:val="001B2E53"/>
    <w:rPr>
      <w:rFonts w:ascii="OpenSymbol" w:hAnsi="OpenSymbol" w:cs="OpenSymbol"/>
    </w:rPr>
  </w:style>
  <w:style w:type="character" w:customStyle="1" w:styleId="WW8Num9z0">
    <w:name w:val="WW8Num9z0"/>
    <w:rsid w:val="001B2E53"/>
    <w:rPr>
      <w:rFonts w:ascii="Symbol" w:hAnsi="Symbol" w:cs="Wingdings"/>
      <w:sz w:val="18"/>
      <w:szCs w:val="18"/>
    </w:rPr>
  </w:style>
  <w:style w:type="character" w:customStyle="1" w:styleId="WW8Num9z1">
    <w:name w:val="WW8Num9z1"/>
    <w:rsid w:val="001B2E53"/>
    <w:rPr>
      <w:rFonts w:ascii="OpenSymbol" w:hAnsi="OpenSymbol" w:cs="Wingdings"/>
    </w:rPr>
  </w:style>
  <w:style w:type="character" w:customStyle="1" w:styleId="WW8Num10z0">
    <w:name w:val="WW8Num10z0"/>
    <w:rsid w:val="001B2E53"/>
    <w:rPr>
      <w:rFonts w:ascii="Symbol" w:hAnsi="Symbol" w:cs="Wingdings"/>
      <w:sz w:val="18"/>
      <w:szCs w:val="18"/>
    </w:rPr>
  </w:style>
  <w:style w:type="character" w:customStyle="1" w:styleId="WW8Num10z1">
    <w:name w:val="WW8Num10z1"/>
    <w:rsid w:val="001B2E53"/>
    <w:rPr>
      <w:rFonts w:ascii="OpenSymbol" w:hAnsi="OpenSymbol" w:cs="Wingdings"/>
    </w:rPr>
  </w:style>
  <w:style w:type="character" w:customStyle="1" w:styleId="WW8Num11z0">
    <w:name w:val="WW8Num11z0"/>
    <w:rsid w:val="001B2E53"/>
    <w:rPr>
      <w:rFonts w:ascii="Symbol" w:hAnsi="Symbol" w:cs="Wingdings"/>
      <w:sz w:val="18"/>
      <w:szCs w:val="18"/>
    </w:rPr>
  </w:style>
  <w:style w:type="character" w:customStyle="1" w:styleId="WW8Num11z1">
    <w:name w:val="WW8Num11z1"/>
    <w:rsid w:val="001B2E53"/>
    <w:rPr>
      <w:rFonts w:ascii="OpenSymbol" w:hAnsi="OpenSymbol" w:cs="OpenSymbol"/>
    </w:rPr>
  </w:style>
  <w:style w:type="character" w:customStyle="1" w:styleId="Absatz-Standardschriftart">
    <w:name w:val="Absatz-Standardschriftart"/>
    <w:rsid w:val="001B2E53"/>
  </w:style>
  <w:style w:type="character" w:customStyle="1" w:styleId="WW8Num6z2">
    <w:name w:val="WW8Num6z2"/>
    <w:rsid w:val="001B2E53"/>
    <w:rPr>
      <w:rFonts w:ascii="Wingdings" w:hAnsi="Wingdings"/>
    </w:rPr>
  </w:style>
  <w:style w:type="character" w:customStyle="1" w:styleId="WW8Num12z0">
    <w:name w:val="WW8Num12z0"/>
    <w:rsid w:val="001B2E53"/>
    <w:rPr>
      <w:rFonts w:ascii="Symbol" w:hAnsi="Symbol"/>
    </w:rPr>
  </w:style>
  <w:style w:type="character" w:customStyle="1" w:styleId="WW8Num12z1">
    <w:name w:val="WW8Num12z1"/>
    <w:rsid w:val="001B2E53"/>
    <w:rPr>
      <w:rFonts w:ascii="Courier New" w:hAnsi="Courier New" w:cs="Wingdings"/>
    </w:rPr>
  </w:style>
  <w:style w:type="character" w:customStyle="1" w:styleId="WW8Num13z0">
    <w:name w:val="WW8Num13z0"/>
    <w:rsid w:val="001B2E53"/>
    <w:rPr>
      <w:rFonts w:ascii="Symbol" w:hAnsi="Symbol" w:cs="OpenSymbol"/>
    </w:rPr>
  </w:style>
  <w:style w:type="character" w:customStyle="1" w:styleId="WW8Num13z1">
    <w:name w:val="WW8Num13z1"/>
    <w:rsid w:val="001B2E53"/>
    <w:rPr>
      <w:rFonts w:ascii="OpenSymbol" w:hAnsi="OpenSymbol" w:cs="OpenSymbol"/>
    </w:rPr>
  </w:style>
  <w:style w:type="character" w:customStyle="1" w:styleId="WW8Num14z0">
    <w:name w:val="WW8Num14z0"/>
    <w:rsid w:val="001B2E53"/>
    <w:rPr>
      <w:rFonts w:ascii="Symbol" w:hAnsi="Symbol" w:cs="OpenSymbol"/>
    </w:rPr>
  </w:style>
  <w:style w:type="character" w:customStyle="1" w:styleId="WW8Num14z1">
    <w:name w:val="WW8Num14z1"/>
    <w:rsid w:val="001B2E53"/>
    <w:rPr>
      <w:rFonts w:ascii="OpenSymbol" w:hAnsi="OpenSymbol" w:cs="OpenSymbol"/>
    </w:rPr>
  </w:style>
  <w:style w:type="character" w:customStyle="1" w:styleId="WW8Num15z0">
    <w:name w:val="WW8Num15z0"/>
    <w:rsid w:val="001B2E53"/>
    <w:rPr>
      <w:rFonts w:ascii="Symbol" w:hAnsi="Symbol"/>
    </w:rPr>
  </w:style>
  <w:style w:type="character" w:customStyle="1" w:styleId="WW8Num15z1">
    <w:name w:val="WW8Num15z1"/>
    <w:rsid w:val="001B2E53"/>
    <w:rPr>
      <w:rFonts w:ascii="Courier New" w:hAnsi="Courier New" w:cs="Wingdings"/>
    </w:rPr>
  </w:style>
  <w:style w:type="character" w:customStyle="1" w:styleId="WW8Num16z0">
    <w:name w:val="WW8Num16z0"/>
    <w:rsid w:val="001B2E53"/>
    <w:rPr>
      <w:rFonts w:ascii="Symbol" w:hAnsi="Symbol"/>
    </w:rPr>
  </w:style>
  <w:style w:type="character" w:customStyle="1" w:styleId="WW8Num16z1">
    <w:name w:val="WW8Num16z1"/>
    <w:rsid w:val="001B2E53"/>
    <w:rPr>
      <w:rFonts w:ascii="Courier New" w:hAnsi="Courier New" w:cs="Wingdings"/>
    </w:rPr>
  </w:style>
  <w:style w:type="character" w:customStyle="1" w:styleId="WW8Num17z0">
    <w:name w:val="WW8Num17z0"/>
    <w:rsid w:val="001B2E53"/>
    <w:rPr>
      <w:rFonts w:ascii="Symbol" w:hAnsi="Symbol" w:cs="OpenSymbol"/>
    </w:rPr>
  </w:style>
  <w:style w:type="character" w:customStyle="1" w:styleId="WW8Num17z1">
    <w:name w:val="WW8Num17z1"/>
    <w:rsid w:val="001B2E5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B2E53"/>
  </w:style>
  <w:style w:type="character" w:customStyle="1" w:styleId="WW8Num2z0">
    <w:name w:val="WW8Num2z0"/>
    <w:rsid w:val="001B2E53"/>
    <w:rPr>
      <w:rFonts w:ascii="Nimbus Roman No9 L" w:hAnsi="Nimbus Roman No9 L"/>
      <w:b/>
      <w:i w:val="0"/>
      <w:color w:val="339966"/>
      <w:sz w:val="24"/>
      <w:szCs w:val="24"/>
    </w:rPr>
  </w:style>
  <w:style w:type="character" w:customStyle="1" w:styleId="WW8Num7z2">
    <w:name w:val="WW8Num7z2"/>
    <w:rsid w:val="001B2E53"/>
    <w:rPr>
      <w:rFonts w:ascii="Wingdings" w:hAnsi="Wingdings"/>
    </w:rPr>
  </w:style>
  <w:style w:type="character" w:customStyle="1" w:styleId="WW8Num12z2">
    <w:name w:val="WW8Num12z2"/>
    <w:rsid w:val="001B2E53"/>
    <w:rPr>
      <w:rFonts w:ascii="Wingdings" w:hAnsi="Wingdings"/>
    </w:rPr>
  </w:style>
  <w:style w:type="character" w:customStyle="1" w:styleId="WW8Num15z2">
    <w:name w:val="WW8Num15z2"/>
    <w:rsid w:val="001B2E53"/>
    <w:rPr>
      <w:rFonts w:ascii="Wingdings" w:hAnsi="Wingdings"/>
    </w:rPr>
  </w:style>
  <w:style w:type="character" w:customStyle="1" w:styleId="WW8Num16z2">
    <w:name w:val="WW8Num16z2"/>
    <w:rsid w:val="001B2E53"/>
    <w:rPr>
      <w:rFonts w:ascii="Wingdings" w:hAnsi="Wingdings"/>
    </w:rPr>
  </w:style>
  <w:style w:type="character" w:customStyle="1" w:styleId="WW8Num19z0">
    <w:name w:val="WW8Num19z0"/>
    <w:rsid w:val="001B2E53"/>
    <w:rPr>
      <w:rFonts w:ascii="Symbol" w:hAnsi="Symbol"/>
    </w:rPr>
  </w:style>
  <w:style w:type="character" w:customStyle="1" w:styleId="WW8Num19z1">
    <w:name w:val="WW8Num19z1"/>
    <w:rsid w:val="001B2E53"/>
    <w:rPr>
      <w:rFonts w:ascii="Courier New" w:hAnsi="Courier New" w:cs="Wingdings"/>
    </w:rPr>
  </w:style>
  <w:style w:type="character" w:customStyle="1" w:styleId="WW8Num19z2">
    <w:name w:val="WW8Num19z2"/>
    <w:rsid w:val="001B2E53"/>
    <w:rPr>
      <w:rFonts w:ascii="Wingdings" w:hAnsi="Wingdings"/>
    </w:rPr>
  </w:style>
  <w:style w:type="character" w:customStyle="1" w:styleId="WW8Num20z0">
    <w:name w:val="WW8Num20z0"/>
    <w:rsid w:val="001B2E53"/>
    <w:rPr>
      <w:rFonts w:ascii="Symbol" w:hAnsi="Symbol"/>
    </w:rPr>
  </w:style>
  <w:style w:type="character" w:customStyle="1" w:styleId="WW8Num20z1">
    <w:name w:val="WW8Num20z1"/>
    <w:rsid w:val="001B2E53"/>
    <w:rPr>
      <w:rFonts w:ascii="Courier New" w:hAnsi="Courier New" w:cs="Wingdings"/>
    </w:rPr>
  </w:style>
  <w:style w:type="character" w:customStyle="1" w:styleId="WW8Num20z2">
    <w:name w:val="WW8Num20z2"/>
    <w:rsid w:val="001B2E53"/>
    <w:rPr>
      <w:rFonts w:ascii="Wingdings" w:hAnsi="Wingdings"/>
    </w:rPr>
  </w:style>
  <w:style w:type="character" w:customStyle="1" w:styleId="WW8Num23z0">
    <w:name w:val="WW8Num23z0"/>
    <w:rsid w:val="001B2E53"/>
    <w:rPr>
      <w:rFonts w:ascii="Symbol" w:hAnsi="Symbol"/>
    </w:rPr>
  </w:style>
  <w:style w:type="character" w:customStyle="1" w:styleId="WW8Num23z1">
    <w:name w:val="WW8Num23z1"/>
    <w:rsid w:val="001B2E53"/>
    <w:rPr>
      <w:rFonts w:ascii="Courier New" w:hAnsi="Courier New" w:cs="Wingdings"/>
    </w:rPr>
  </w:style>
  <w:style w:type="character" w:customStyle="1" w:styleId="WW8Num23z2">
    <w:name w:val="WW8Num23z2"/>
    <w:rsid w:val="001B2E53"/>
    <w:rPr>
      <w:rFonts w:ascii="Wingdings" w:hAnsi="Wingdings"/>
    </w:rPr>
  </w:style>
  <w:style w:type="character" w:customStyle="1" w:styleId="WW8Num26z0">
    <w:name w:val="WW8Num26z0"/>
    <w:rsid w:val="001B2E53"/>
    <w:rPr>
      <w:rFonts w:ascii="Symbol" w:hAnsi="Symbol"/>
    </w:rPr>
  </w:style>
  <w:style w:type="character" w:customStyle="1" w:styleId="WW8Num26z1">
    <w:name w:val="WW8Num26z1"/>
    <w:rsid w:val="001B2E53"/>
    <w:rPr>
      <w:rFonts w:ascii="Courier New" w:hAnsi="Courier New"/>
    </w:rPr>
  </w:style>
  <w:style w:type="character" w:customStyle="1" w:styleId="WW8Num26z2">
    <w:name w:val="WW8Num26z2"/>
    <w:rsid w:val="001B2E53"/>
    <w:rPr>
      <w:rFonts w:ascii="Wingdings" w:hAnsi="Wingdings"/>
    </w:rPr>
  </w:style>
  <w:style w:type="character" w:customStyle="1" w:styleId="WW8Num27z0">
    <w:name w:val="WW8Num27z0"/>
    <w:rsid w:val="001B2E53"/>
    <w:rPr>
      <w:rFonts w:ascii="Symbol" w:hAnsi="Symbol"/>
    </w:rPr>
  </w:style>
  <w:style w:type="character" w:customStyle="1" w:styleId="WW8Num27z1">
    <w:name w:val="WW8Num27z1"/>
    <w:rsid w:val="001B2E53"/>
    <w:rPr>
      <w:rFonts w:ascii="Courier New" w:hAnsi="Courier New" w:cs="Wingdings"/>
    </w:rPr>
  </w:style>
  <w:style w:type="character" w:customStyle="1" w:styleId="WW8Num27z2">
    <w:name w:val="WW8Num27z2"/>
    <w:rsid w:val="001B2E53"/>
    <w:rPr>
      <w:rFonts w:ascii="Wingdings" w:hAnsi="Wingdings"/>
    </w:rPr>
  </w:style>
  <w:style w:type="character" w:customStyle="1" w:styleId="WW8Num28z0">
    <w:name w:val="WW8Num28z0"/>
    <w:rsid w:val="001B2E53"/>
    <w:rPr>
      <w:rFonts w:ascii="Times New Roman" w:eastAsia="Times" w:hAnsi="Times New Roman" w:cs="Arial Narrow"/>
    </w:rPr>
  </w:style>
  <w:style w:type="character" w:customStyle="1" w:styleId="WW8Num29z0">
    <w:name w:val="WW8Num29z0"/>
    <w:rsid w:val="001B2E53"/>
    <w:rPr>
      <w:rFonts w:ascii="Symbol" w:hAnsi="Symbol"/>
    </w:rPr>
  </w:style>
  <w:style w:type="character" w:customStyle="1" w:styleId="WW8Num29z1">
    <w:name w:val="WW8Num29z1"/>
    <w:rsid w:val="001B2E53"/>
    <w:rPr>
      <w:rFonts w:ascii="Courier New" w:hAnsi="Courier New" w:cs="Wingdings"/>
    </w:rPr>
  </w:style>
  <w:style w:type="character" w:customStyle="1" w:styleId="WW8Num29z2">
    <w:name w:val="WW8Num29z2"/>
    <w:rsid w:val="001B2E53"/>
    <w:rPr>
      <w:rFonts w:ascii="Wingdings" w:hAnsi="Wingdings"/>
    </w:rPr>
  </w:style>
  <w:style w:type="character" w:customStyle="1" w:styleId="WW8Num31z0">
    <w:name w:val="WW8Num31z0"/>
    <w:rsid w:val="001B2E53"/>
    <w:rPr>
      <w:rFonts w:ascii="Symbol" w:hAnsi="Symbol"/>
    </w:rPr>
  </w:style>
  <w:style w:type="character" w:customStyle="1" w:styleId="WW8Num31z1">
    <w:name w:val="WW8Num31z1"/>
    <w:rsid w:val="001B2E53"/>
    <w:rPr>
      <w:rFonts w:ascii="Courier New" w:hAnsi="Courier New"/>
    </w:rPr>
  </w:style>
  <w:style w:type="character" w:customStyle="1" w:styleId="WW8Num31z2">
    <w:name w:val="WW8Num31z2"/>
    <w:rsid w:val="001B2E53"/>
    <w:rPr>
      <w:rFonts w:ascii="Wingdings" w:hAnsi="Wingdings"/>
    </w:rPr>
  </w:style>
  <w:style w:type="character" w:customStyle="1" w:styleId="WW8Num33z0">
    <w:name w:val="WW8Num33z0"/>
    <w:rsid w:val="001B2E53"/>
    <w:rPr>
      <w:rFonts w:ascii="Symbol" w:hAnsi="Symbol"/>
    </w:rPr>
  </w:style>
  <w:style w:type="character" w:customStyle="1" w:styleId="WW8Num33z1">
    <w:name w:val="WW8Num33z1"/>
    <w:rsid w:val="001B2E53"/>
    <w:rPr>
      <w:rFonts w:ascii="Courier New" w:hAnsi="Courier New" w:cs="Wingdings"/>
    </w:rPr>
  </w:style>
  <w:style w:type="character" w:customStyle="1" w:styleId="WW8Num33z2">
    <w:name w:val="WW8Num33z2"/>
    <w:rsid w:val="001B2E53"/>
    <w:rPr>
      <w:rFonts w:ascii="Wingdings" w:hAnsi="Wingdings"/>
    </w:rPr>
  </w:style>
  <w:style w:type="character" w:customStyle="1" w:styleId="WW8Num37z0">
    <w:name w:val="WW8Num37z0"/>
    <w:rsid w:val="001B2E53"/>
    <w:rPr>
      <w:rFonts w:ascii="Symbol" w:hAnsi="Symbol"/>
    </w:rPr>
  </w:style>
  <w:style w:type="character" w:customStyle="1" w:styleId="WW8Num37z1">
    <w:name w:val="WW8Num37z1"/>
    <w:rsid w:val="001B2E53"/>
    <w:rPr>
      <w:rFonts w:ascii="Courier New" w:hAnsi="Courier New" w:cs="Wingdings"/>
    </w:rPr>
  </w:style>
  <w:style w:type="character" w:customStyle="1" w:styleId="WW8Num37z2">
    <w:name w:val="WW8Num37z2"/>
    <w:rsid w:val="001B2E53"/>
    <w:rPr>
      <w:rFonts w:ascii="Wingdings" w:hAnsi="Wingdings"/>
    </w:rPr>
  </w:style>
  <w:style w:type="character" w:customStyle="1" w:styleId="Fuentedeprrafopredeter1">
    <w:name w:val="Fuente de párrafo predeter.1"/>
    <w:rsid w:val="001B2E53"/>
  </w:style>
  <w:style w:type="character" w:styleId="Nmerodepgina">
    <w:name w:val="page number"/>
    <w:basedOn w:val="Fuentedeprrafopredeter1"/>
    <w:rsid w:val="001B2E53"/>
  </w:style>
  <w:style w:type="character" w:styleId="Hipervnculo">
    <w:name w:val="Hyperlink"/>
    <w:basedOn w:val="Fuentedeprrafopredeter1"/>
    <w:uiPriority w:val="99"/>
    <w:rsid w:val="001B2E53"/>
    <w:rPr>
      <w:color w:val="0000FF"/>
      <w:u w:val="single"/>
    </w:rPr>
  </w:style>
  <w:style w:type="character" w:customStyle="1" w:styleId="CarCar2">
    <w:name w:val="Car Car2"/>
    <w:basedOn w:val="Fuentedeprrafopredeter1"/>
    <w:rsid w:val="001B2E53"/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CarCar1">
    <w:name w:val="Car Car1"/>
    <w:basedOn w:val="Fuentedeprrafopredeter1"/>
    <w:rsid w:val="001B2E53"/>
    <w:rPr>
      <w:lang w:val="en-GB"/>
    </w:rPr>
  </w:style>
  <w:style w:type="character" w:customStyle="1" w:styleId="CarCar">
    <w:name w:val="Car Car"/>
    <w:basedOn w:val="Fuentedeprrafopredeter1"/>
    <w:rsid w:val="001B2E53"/>
    <w:rPr>
      <w:rFonts w:ascii="Lucida Grande" w:hAnsi="Lucida Grande"/>
      <w:sz w:val="18"/>
      <w:szCs w:val="18"/>
      <w:lang w:val="en-GB"/>
    </w:rPr>
  </w:style>
  <w:style w:type="character" w:customStyle="1" w:styleId="Bullets">
    <w:name w:val="Bullets"/>
    <w:rsid w:val="001B2E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2E53"/>
  </w:style>
  <w:style w:type="paragraph" w:customStyle="1" w:styleId="Heading">
    <w:name w:val="Heading"/>
    <w:basedOn w:val="Normal"/>
    <w:next w:val="Textoindependiente"/>
    <w:rsid w:val="001B2E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1B2E53"/>
    <w:pPr>
      <w:spacing w:after="120" w:line="480" w:lineRule="auto"/>
    </w:pPr>
  </w:style>
  <w:style w:type="paragraph" w:styleId="Lista">
    <w:name w:val="List"/>
    <w:basedOn w:val="Textoindependiente"/>
    <w:rsid w:val="001B2E53"/>
  </w:style>
  <w:style w:type="paragraph" w:customStyle="1" w:styleId="Caption">
    <w:name w:val="Caption"/>
    <w:basedOn w:val="Normal"/>
    <w:rsid w:val="001B2E5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B2E53"/>
    <w:pPr>
      <w:suppressLineNumbers/>
    </w:pPr>
  </w:style>
  <w:style w:type="paragraph" w:styleId="Encabezado">
    <w:name w:val="header"/>
    <w:basedOn w:val="Normal"/>
    <w:rsid w:val="001B2E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B2E5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1B2E53"/>
    <w:pPr>
      <w:spacing w:line="480" w:lineRule="auto"/>
      <w:jc w:val="both"/>
    </w:pPr>
    <w:rPr>
      <w:rFonts w:ascii="Arial" w:hAnsi="Arial" w:cs="Arial"/>
      <w:szCs w:val="24"/>
      <w:lang w:val="es-ES"/>
    </w:rPr>
  </w:style>
  <w:style w:type="paragraph" w:styleId="Sangradetextonormal">
    <w:name w:val="Body Text Indent"/>
    <w:basedOn w:val="Normal"/>
    <w:rsid w:val="001B2E53"/>
    <w:pPr>
      <w:spacing w:after="120"/>
      <w:ind w:left="283"/>
    </w:pPr>
  </w:style>
  <w:style w:type="paragraph" w:customStyle="1" w:styleId="Sangra2detindependiente1">
    <w:name w:val="Sangría 2 de t. independiente1"/>
    <w:basedOn w:val="Normal"/>
    <w:rsid w:val="001B2E53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rsid w:val="001B2E53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1B2E53"/>
    <w:rPr>
      <w:rFonts w:ascii="Arial" w:hAnsi="Arial"/>
      <w:lang w:val="es-ES"/>
    </w:rPr>
  </w:style>
  <w:style w:type="paragraph" w:customStyle="1" w:styleId="PROGRAMA">
    <w:name w:val="PROGRAMA"/>
    <w:basedOn w:val="Normal"/>
    <w:rsid w:val="001B2E53"/>
    <w:pPr>
      <w:spacing w:before="40"/>
    </w:pPr>
    <w:rPr>
      <w:rFonts w:ascii="Courier New" w:hAnsi="Courier New"/>
      <w:sz w:val="22"/>
      <w:lang w:val="es-ES"/>
    </w:rPr>
  </w:style>
  <w:style w:type="paragraph" w:styleId="Ttulo">
    <w:name w:val="Title"/>
    <w:basedOn w:val="Normal"/>
    <w:next w:val="Subttulo"/>
    <w:qFormat/>
    <w:rsid w:val="001B2E5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tulo">
    <w:name w:val="Subtitle"/>
    <w:basedOn w:val="Heading"/>
    <w:next w:val="Textoindependiente"/>
    <w:qFormat/>
    <w:rsid w:val="001B2E53"/>
    <w:pPr>
      <w:jc w:val="center"/>
    </w:pPr>
    <w:rPr>
      <w:i/>
      <w:iCs/>
    </w:rPr>
  </w:style>
  <w:style w:type="paragraph" w:styleId="TDC1">
    <w:name w:val="toc 1"/>
    <w:basedOn w:val="Normal"/>
    <w:next w:val="Normal"/>
    <w:uiPriority w:val="39"/>
    <w:rsid w:val="001B2E53"/>
  </w:style>
  <w:style w:type="paragraph" w:styleId="TDC2">
    <w:name w:val="toc 2"/>
    <w:basedOn w:val="Normal"/>
    <w:next w:val="Normal"/>
    <w:uiPriority w:val="39"/>
    <w:rsid w:val="001B2E53"/>
    <w:pPr>
      <w:ind w:left="284"/>
    </w:pPr>
  </w:style>
  <w:style w:type="paragraph" w:styleId="ndice1">
    <w:name w:val="index 1"/>
    <w:basedOn w:val="Normal"/>
    <w:next w:val="Normal"/>
    <w:semiHidden/>
    <w:rsid w:val="001B2E53"/>
    <w:pPr>
      <w:ind w:left="200" w:hanging="200"/>
    </w:pPr>
  </w:style>
  <w:style w:type="paragraph" w:customStyle="1" w:styleId="0ROMBOS">
    <w:name w:val="0_ROMBOS"/>
    <w:basedOn w:val="Normal"/>
    <w:rsid w:val="001B2E53"/>
    <w:pPr>
      <w:numPr>
        <w:numId w:val="3"/>
      </w:numPr>
      <w:spacing w:before="200" w:after="0"/>
      <w:jc w:val="both"/>
    </w:pPr>
    <w:rPr>
      <w:rFonts w:ascii="Arial" w:eastAsia="Times" w:hAnsi="Arial" w:cs="Arial"/>
      <w:lang w:val="es-ES_tradnl"/>
    </w:rPr>
  </w:style>
  <w:style w:type="paragraph" w:customStyle="1" w:styleId="0CULTURACLSICA">
    <w:name w:val="0_CULTURA CLÁSICA"/>
    <w:basedOn w:val="Ttulo5"/>
    <w:rsid w:val="001B2E53"/>
    <w:pPr>
      <w:numPr>
        <w:ilvl w:val="0"/>
        <w:numId w:val="0"/>
      </w:numPr>
      <w:pBdr>
        <w:bottom w:val="single" w:sz="1" w:space="1" w:color="000000"/>
      </w:pBdr>
      <w:tabs>
        <w:tab w:val="left" w:pos="3600"/>
      </w:tabs>
      <w:spacing w:after="0"/>
      <w:jc w:val="center"/>
    </w:pPr>
    <w:rPr>
      <w:rFonts w:eastAsia="Times"/>
      <w:sz w:val="60"/>
      <w:lang w:val="es-ES_tradnl"/>
    </w:rPr>
  </w:style>
  <w:style w:type="paragraph" w:customStyle="1" w:styleId="Listaconnmeros1">
    <w:name w:val="Lista con números1"/>
    <w:basedOn w:val="Normal"/>
    <w:rsid w:val="001B2E53"/>
    <w:pPr>
      <w:widowControl w:val="0"/>
      <w:numPr>
        <w:numId w:val="2"/>
      </w:numPr>
      <w:spacing w:before="120" w:after="0" w:line="280" w:lineRule="exact"/>
      <w:jc w:val="both"/>
    </w:pPr>
    <w:rPr>
      <w:rFonts w:ascii="Tahoma" w:hAnsi="Tahoma"/>
      <w:sz w:val="18"/>
      <w:lang w:val="es-ES"/>
    </w:rPr>
  </w:style>
  <w:style w:type="paragraph" w:styleId="Textodeglobo">
    <w:name w:val="Balloon Text"/>
    <w:basedOn w:val="Normal"/>
    <w:rsid w:val="001B2E53"/>
    <w:pPr>
      <w:spacing w:after="0"/>
    </w:pPr>
    <w:rPr>
      <w:rFonts w:ascii="Lucida Grande" w:hAnsi="Lucida Grande"/>
      <w:sz w:val="18"/>
      <w:szCs w:val="18"/>
    </w:rPr>
  </w:style>
  <w:style w:type="paragraph" w:customStyle="1" w:styleId="listanumerada0">
    <w:name w:val="lista_numerada"/>
    <w:basedOn w:val="Normal"/>
    <w:rsid w:val="001B2E53"/>
    <w:pPr>
      <w:spacing w:after="0"/>
      <w:jc w:val="both"/>
    </w:pPr>
    <w:rPr>
      <w:rFonts w:ascii="New Century Schoolbook" w:eastAsia="Times" w:hAnsi="New Century Schoolbook"/>
      <w:lang w:val="es-ES_tradnl"/>
    </w:rPr>
  </w:style>
  <w:style w:type="paragraph" w:customStyle="1" w:styleId="listanumerada">
    <w:name w:val="lista numerada"/>
    <w:basedOn w:val="Normal"/>
    <w:rsid w:val="001B2E53"/>
    <w:pPr>
      <w:numPr>
        <w:numId w:val="5"/>
      </w:numPr>
      <w:spacing w:before="57" w:after="57"/>
      <w:jc w:val="both"/>
    </w:pPr>
    <w:rPr>
      <w:rFonts w:ascii="Tahoma" w:eastAsia="Times" w:hAnsi="Tahoma"/>
      <w:lang w:val="es-ES_tradnl"/>
    </w:rPr>
  </w:style>
  <w:style w:type="paragraph" w:customStyle="1" w:styleId="WW-Textoindependiente3">
    <w:name w:val="WW-Texto independiente 3"/>
    <w:basedOn w:val="Normal"/>
    <w:rsid w:val="001B2E53"/>
    <w:pPr>
      <w:spacing w:after="0"/>
      <w:jc w:val="both"/>
    </w:pPr>
    <w:rPr>
      <w:rFonts w:ascii="Arial" w:eastAsia="Times" w:hAnsi="Arial"/>
      <w:lang w:val="es-ES_tradnl"/>
    </w:rPr>
  </w:style>
  <w:style w:type="paragraph" w:styleId="TDC3">
    <w:name w:val="toc 3"/>
    <w:basedOn w:val="Index"/>
    <w:uiPriority w:val="39"/>
    <w:rsid w:val="001B2E53"/>
    <w:pPr>
      <w:tabs>
        <w:tab w:val="right" w:leader="dot" w:pos="9072"/>
      </w:tabs>
      <w:ind w:left="566"/>
    </w:pPr>
  </w:style>
  <w:style w:type="paragraph" w:styleId="TDC4">
    <w:name w:val="toc 4"/>
    <w:basedOn w:val="Index"/>
    <w:semiHidden/>
    <w:rsid w:val="001B2E53"/>
    <w:pPr>
      <w:tabs>
        <w:tab w:val="right" w:leader="dot" w:pos="8789"/>
      </w:tabs>
      <w:ind w:left="849"/>
    </w:pPr>
  </w:style>
  <w:style w:type="paragraph" w:styleId="TDC5">
    <w:name w:val="toc 5"/>
    <w:basedOn w:val="Index"/>
    <w:uiPriority w:val="39"/>
    <w:rsid w:val="001B2E53"/>
    <w:pPr>
      <w:tabs>
        <w:tab w:val="right" w:leader="dot" w:pos="8506"/>
      </w:tabs>
      <w:ind w:left="1132"/>
    </w:pPr>
  </w:style>
  <w:style w:type="paragraph" w:styleId="TDC6">
    <w:name w:val="toc 6"/>
    <w:basedOn w:val="Index"/>
    <w:semiHidden/>
    <w:rsid w:val="001B2E53"/>
    <w:pPr>
      <w:tabs>
        <w:tab w:val="right" w:leader="dot" w:pos="8223"/>
      </w:tabs>
      <w:ind w:left="1415"/>
    </w:pPr>
  </w:style>
  <w:style w:type="paragraph" w:styleId="TDC7">
    <w:name w:val="toc 7"/>
    <w:basedOn w:val="Index"/>
    <w:semiHidden/>
    <w:rsid w:val="001B2E53"/>
    <w:pPr>
      <w:tabs>
        <w:tab w:val="right" w:leader="dot" w:pos="7940"/>
      </w:tabs>
      <w:ind w:left="1698"/>
    </w:pPr>
  </w:style>
  <w:style w:type="paragraph" w:styleId="TDC8">
    <w:name w:val="toc 8"/>
    <w:basedOn w:val="Index"/>
    <w:semiHidden/>
    <w:rsid w:val="001B2E53"/>
    <w:pPr>
      <w:tabs>
        <w:tab w:val="right" w:leader="dot" w:pos="7657"/>
      </w:tabs>
      <w:ind w:left="1981"/>
    </w:pPr>
  </w:style>
  <w:style w:type="paragraph" w:styleId="TDC9">
    <w:name w:val="toc 9"/>
    <w:basedOn w:val="Index"/>
    <w:semiHidden/>
    <w:rsid w:val="001B2E53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1B2E53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1B2E53"/>
    <w:pPr>
      <w:suppressLineNumbers/>
    </w:pPr>
  </w:style>
  <w:style w:type="paragraph" w:customStyle="1" w:styleId="TableHeading">
    <w:name w:val="Table Heading"/>
    <w:basedOn w:val="TableContents"/>
    <w:rsid w:val="001B2E53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1B2E53"/>
  </w:style>
  <w:style w:type="paragraph" w:customStyle="1" w:styleId="Pa17">
    <w:name w:val="Pa17"/>
    <w:basedOn w:val="Normal"/>
    <w:next w:val="Normal"/>
    <w:rsid w:val="001B2E53"/>
    <w:pPr>
      <w:autoSpaceDE w:val="0"/>
      <w:spacing w:after="0" w:line="201" w:lineRule="atLeast"/>
    </w:pPr>
    <w:rPr>
      <w:rFonts w:ascii="Arial" w:hAnsi="Arial"/>
      <w:szCs w:val="24"/>
      <w:lang w:val="es-ES"/>
    </w:rPr>
  </w:style>
  <w:style w:type="paragraph" w:customStyle="1" w:styleId="WW-Default">
    <w:name w:val="WW-Default"/>
    <w:rsid w:val="001B2E5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Hipervnculovisitado">
    <w:name w:val="FollowedHyperlink"/>
    <w:basedOn w:val="Fuentedeprrafopredeter"/>
    <w:rsid w:val="001B2E53"/>
    <w:rPr>
      <w:color w:val="800080"/>
      <w:u w:val="single"/>
    </w:rPr>
  </w:style>
  <w:style w:type="paragraph" w:styleId="Textoindependiente2">
    <w:name w:val="Body Text 2"/>
    <w:basedOn w:val="Normal"/>
    <w:rsid w:val="001B2E53"/>
    <w:rPr>
      <w:smallCaps/>
      <w:color w:val="FF6600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1DB"/>
    <w:rPr>
      <w:lang w:val="en-GB" w:eastAsia="ar-SA"/>
    </w:rPr>
  </w:style>
  <w:style w:type="character" w:styleId="Refdenotaalpie">
    <w:name w:val="footnote reference"/>
    <w:basedOn w:val="Fuentedeprrafopredeter"/>
    <w:rsid w:val="004D13CD"/>
    <w:rPr>
      <w:vertAlign w:val="superscrip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28FD"/>
    <w:pPr>
      <w:keepLines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Prrafodelista">
    <w:name w:val="List Paragraph"/>
    <w:basedOn w:val="Normal"/>
    <w:uiPriority w:val="34"/>
    <w:qFormat/>
    <w:rsid w:val="00627C5C"/>
    <w:pPr>
      <w:ind w:left="720"/>
      <w:contextualSpacing/>
    </w:pPr>
  </w:style>
  <w:style w:type="table" w:styleId="Tablaconcuadrcula">
    <w:name w:val="Table Grid"/>
    <w:basedOn w:val="Tablanormal"/>
    <w:rsid w:val="00334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403F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ABC5-55A8-43F6-95DA-6927B62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INFORMATICA</vt:lpstr>
    </vt:vector>
  </TitlesOfParts>
  <Company>Santiago Hernandez</Company>
  <LinksUpToDate>false</LinksUpToDate>
  <CharactersWithSpaces>4056</CharactersWithSpaces>
  <SharedDoc>false</SharedDoc>
  <HLinks>
    <vt:vector size="60" baseType="variant"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_Toc463190604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_Toc463190603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_Toc463190602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_Toc463190601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_Toc463190597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_Toc463190594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_Toc463190593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_Toc463190592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_Toc463190590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_Toc463190589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INFORMATICA</dc:title>
  <dc:creator>SMR2</dc:creator>
  <cp:lastModifiedBy>Eva Royo</cp:lastModifiedBy>
  <cp:revision>18</cp:revision>
  <cp:lastPrinted>2010-02-24T15:02:00Z</cp:lastPrinted>
  <dcterms:created xsi:type="dcterms:W3CDTF">2018-10-03T21:07:00Z</dcterms:created>
  <dcterms:modified xsi:type="dcterms:W3CDTF">2020-05-14T11:28:00Z</dcterms:modified>
</cp:coreProperties>
</file>