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Anexo</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Adaptación de la programación didáctica del módulo durante para el tercer trimestre del curso 19/20</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tabs>
          <w:tab w:val="left" w:pos="9135"/>
        </w:tabs>
        <w:spacing w:after="240" w:before="240" w:line="480" w:lineRule="auto"/>
        <w:jc w:val="both"/>
        <w:rPr>
          <w:b w:val="1"/>
          <w:sz w:val="40"/>
          <w:szCs w:val="40"/>
        </w:rPr>
      </w:pPr>
      <w:r w:rsidDel="00000000" w:rsidR="00000000" w:rsidRPr="00000000">
        <w:rPr>
          <w:b w:val="1"/>
          <w:sz w:val="40"/>
          <w:szCs w:val="40"/>
          <w:rtl w:val="0"/>
        </w:rPr>
        <w:t xml:space="preserve">Ciclo: </w:t>
      </w:r>
    </w:p>
    <w:p w:rsidR="00000000" w:rsidDel="00000000" w:rsidP="00000000" w:rsidRDefault="00000000" w:rsidRPr="00000000" w14:paraId="0000000C">
      <w:pPr>
        <w:tabs>
          <w:tab w:val="left" w:pos="9135"/>
        </w:tabs>
        <w:spacing w:after="240" w:before="240" w:line="480" w:lineRule="auto"/>
        <w:jc w:val="both"/>
        <w:rPr>
          <w:b w:val="1"/>
          <w:sz w:val="40"/>
          <w:szCs w:val="40"/>
        </w:rPr>
      </w:pPr>
      <w:r w:rsidDel="00000000" w:rsidR="00000000" w:rsidRPr="00000000">
        <w:rPr>
          <w:b w:val="1"/>
          <w:sz w:val="40"/>
          <w:szCs w:val="40"/>
          <w:rtl w:val="0"/>
        </w:rPr>
        <w:t xml:space="preserve">IFC302 Desarrollo de Aplicaciones Multiplataforma</w:t>
      </w:r>
    </w:p>
    <w:p w:rsidR="00000000" w:rsidDel="00000000" w:rsidP="00000000" w:rsidRDefault="00000000" w:rsidRPr="00000000" w14:paraId="0000000D">
      <w:pPr>
        <w:tabs>
          <w:tab w:val="left" w:pos="9135"/>
        </w:tabs>
        <w:spacing w:after="240" w:before="240" w:line="480" w:lineRule="auto"/>
        <w:jc w:val="both"/>
        <w:rPr>
          <w:b w:val="1"/>
          <w:sz w:val="40"/>
          <w:szCs w:val="40"/>
        </w:rPr>
      </w:pPr>
      <w:r w:rsidDel="00000000" w:rsidR="00000000" w:rsidRPr="00000000">
        <w:rPr>
          <w:rtl w:val="0"/>
        </w:rPr>
      </w:r>
    </w:p>
    <w:p w:rsidR="00000000" w:rsidDel="00000000" w:rsidP="00000000" w:rsidRDefault="00000000" w:rsidRPr="00000000" w14:paraId="0000000E">
      <w:pPr>
        <w:spacing w:after="240" w:before="240" w:line="480" w:lineRule="auto"/>
        <w:jc w:val="both"/>
        <w:rPr>
          <w:b w:val="1"/>
          <w:color w:val="ff0000"/>
          <w:sz w:val="40"/>
          <w:szCs w:val="40"/>
        </w:rPr>
      </w:pPr>
      <w:r w:rsidDel="00000000" w:rsidR="00000000" w:rsidRPr="00000000">
        <w:rPr>
          <w:b w:val="1"/>
          <w:sz w:val="40"/>
          <w:szCs w:val="40"/>
          <w:rtl w:val="0"/>
        </w:rPr>
        <w:t xml:space="preserve">Grupo: DAM1A, DAM1B </w:t>
      </w:r>
      <w:r w:rsidDel="00000000" w:rsidR="00000000" w:rsidRPr="00000000">
        <w:rPr>
          <w:rtl w:val="0"/>
        </w:rPr>
      </w:r>
    </w:p>
    <w:p w:rsidR="00000000" w:rsidDel="00000000" w:rsidP="00000000" w:rsidRDefault="00000000" w:rsidRPr="00000000" w14:paraId="0000000F">
      <w:pPr>
        <w:spacing w:after="240" w:before="240" w:line="480" w:lineRule="auto"/>
        <w:jc w:val="both"/>
        <w:rPr>
          <w:b w:val="1"/>
          <w:color w:val="ff0000"/>
          <w:sz w:val="40"/>
          <w:szCs w:val="40"/>
        </w:rPr>
      </w:pPr>
      <w:r w:rsidDel="00000000" w:rsidR="00000000" w:rsidRPr="00000000">
        <w:rPr>
          <w:b w:val="1"/>
          <w:sz w:val="40"/>
          <w:szCs w:val="40"/>
          <w:rtl w:val="0"/>
        </w:rPr>
        <w:t xml:space="preserve">Módulo: Bases de datos</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Según la </w:t>
      </w:r>
    </w:p>
    <w:p w:rsidR="00000000" w:rsidDel="00000000" w:rsidP="00000000" w:rsidRDefault="00000000" w:rsidRPr="00000000" w14:paraId="00000014">
      <w:pPr>
        <w:jc w:val="both"/>
        <w:rPr>
          <w:i w:val="1"/>
        </w:rPr>
      </w:pPr>
      <w:r w:rsidDel="00000000" w:rsidR="00000000" w:rsidRPr="00000000">
        <w:rPr>
          <w:rtl w:val="0"/>
        </w:rPr>
      </w:r>
    </w:p>
    <w:p w:rsidR="00000000" w:rsidDel="00000000" w:rsidP="00000000" w:rsidRDefault="00000000" w:rsidRPr="00000000" w14:paraId="00000015">
      <w:pPr>
        <w:ind w:left="720" w:right="728" w:firstLine="0"/>
        <w:jc w:val="both"/>
        <w:rPr/>
      </w:pPr>
      <w:r w:rsidDel="00000000" w:rsidR="00000000" w:rsidRPr="00000000">
        <w:rPr>
          <w:i w:val="1"/>
          <w:rtl w:val="0"/>
        </w:rPr>
        <w:t xml:space="preserve">ORDEN ECD/357/2020, de 29 de abril, por la que se establecen las directrices de actuación para el desarrollo del tercer trimestre del curso escolar 2019/2020 y la flexibilización de los procesos de evaluación en los diferentes niveles y regímenes de enseñanza</w:t>
      </w:r>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en su </w:t>
      </w:r>
      <w:r w:rsidDel="00000000" w:rsidR="00000000" w:rsidRPr="00000000">
        <w:rPr>
          <w:i w:val="1"/>
          <w:rtl w:val="0"/>
        </w:rPr>
        <w:t xml:space="preserve">anexo IV</w:t>
      </w:r>
      <w:r w:rsidDel="00000000" w:rsidR="00000000" w:rsidRPr="00000000">
        <w:rPr>
          <w:rtl w:val="0"/>
        </w:rPr>
        <w:t xml:space="preserve"> punto </w:t>
      </w:r>
      <w:r w:rsidDel="00000000" w:rsidR="00000000" w:rsidRPr="00000000">
        <w:rPr>
          <w:i w:val="1"/>
          <w:rtl w:val="0"/>
        </w:rPr>
        <w:t xml:space="preserve">1.2 Programaciones y contenidos para trabajar en el tercer trimestre</w:t>
      </w:r>
      <w:r w:rsidDel="00000000" w:rsidR="00000000" w:rsidRPr="00000000">
        <w:rPr>
          <w:rtl w:val="0"/>
        </w:rPr>
        <w:t xml:space="preserve"> el profesorado deberá realizar una </w:t>
      </w:r>
    </w:p>
    <w:p w:rsidR="00000000" w:rsidDel="00000000" w:rsidP="00000000" w:rsidRDefault="00000000" w:rsidRPr="00000000" w14:paraId="00000018">
      <w:pPr>
        <w:jc w:val="both"/>
        <w:rPr>
          <w:i w:val="1"/>
        </w:rPr>
      </w:pPr>
      <w:r w:rsidDel="00000000" w:rsidR="00000000" w:rsidRPr="00000000">
        <w:rPr>
          <w:rtl w:val="0"/>
        </w:rPr>
      </w:r>
    </w:p>
    <w:p w:rsidR="00000000" w:rsidDel="00000000" w:rsidP="00000000" w:rsidRDefault="00000000" w:rsidRPr="00000000" w14:paraId="00000019">
      <w:pPr>
        <w:ind w:left="720" w:right="728" w:firstLine="0"/>
        <w:jc w:val="both"/>
        <w:rPr>
          <w:i w:val="1"/>
        </w:rPr>
      </w:pPr>
      <w:r w:rsidDel="00000000" w:rsidR="00000000" w:rsidRPr="00000000">
        <w:rPr>
          <w:i w:val="1"/>
          <w:rtl w:val="0"/>
        </w:rPr>
        <w:t xml:space="preserve">adaptación de las programaciones didácticas de cada módulo resultados de aprendizaje a alcanzar, criterios de evaluación, procedimientos e instrumentos de evaluación empleados, criterios de calificación, mínimos exigibles, etc.)</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Índice de los apartados que han sufrido cambios:</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ind w:left="720" w:firstLine="0"/>
        <w:jc w:val="both"/>
        <w:rPr/>
      </w:pPr>
      <w:r w:rsidDel="00000000" w:rsidR="00000000" w:rsidRPr="00000000">
        <w:rPr>
          <w:rtl w:val="0"/>
        </w:rPr>
      </w:r>
    </w:p>
    <w:p w:rsidR="00000000" w:rsidDel="00000000" w:rsidP="00000000" w:rsidRDefault="00000000" w:rsidRPr="00000000" w14:paraId="00000022">
      <w:pPr>
        <w:numPr>
          <w:ilvl w:val="0"/>
          <w:numId w:val="4"/>
        </w:numPr>
        <w:ind w:left="720" w:hanging="360"/>
        <w:jc w:val="both"/>
        <w:rPr>
          <w:b w:val="1"/>
          <w:sz w:val="24"/>
          <w:szCs w:val="24"/>
        </w:rPr>
      </w:pPr>
      <w:r w:rsidDel="00000000" w:rsidR="00000000" w:rsidRPr="00000000">
        <w:rPr>
          <w:b w:val="1"/>
          <w:sz w:val="24"/>
          <w:szCs w:val="24"/>
          <w:rtl w:val="0"/>
        </w:rPr>
        <w:t xml:space="preserve">Organización, secuenciación y temporalización de los contenidos en unidades didácticas.</w:t>
      </w:r>
    </w:p>
    <w:p w:rsidR="00000000" w:rsidDel="00000000" w:rsidP="00000000" w:rsidRDefault="00000000" w:rsidRPr="00000000" w14:paraId="00000023">
      <w:pPr>
        <w:ind w:left="720" w:firstLine="0"/>
        <w:jc w:val="both"/>
        <w:rPr>
          <w:b w:val="1"/>
          <w:sz w:val="24"/>
          <w:szCs w:val="24"/>
        </w:rPr>
      </w:pPr>
      <w:r w:rsidDel="00000000" w:rsidR="00000000" w:rsidRPr="00000000">
        <w:rPr>
          <w:rtl w:val="0"/>
        </w:rPr>
      </w:r>
    </w:p>
    <w:p w:rsidR="00000000" w:rsidDel="00000000" w:rsidP="00000000" w:rsidRDefault="00000000" w:rsidRPr="00000000" w14:paraId="00000024">
      <w:pPr>
        <w:numPr>
          <w:ilvl w:val="0"/>
          <w:numId w:val="4"/>
        </w:numPr>
        <w:ind w:left="720" w:hanging="360"/>
        <w:jc w:val="both"/>
        <w:rPr>
          <w:b w:val="1"/>
          <w:sz w:val="24"/>
          <w:szCs w:val="24"/>
        </w:rPr>
      </w:pPr>
      <w:r w:rsidDel="00000000" w:rsidR="00000000" w:rsidRPr="00000000">
        <w:rPr>
          <w:b w:val="1"/>
          <w:sz w:val="24"/>
          <w:szCs w:val="24"/>
          <w:rtl w:val="0"/>
        </w:rPr>
        <w:t xml:space="preserve">Criterios de evaluación y calificación del módulo.</w:t>
      </w:r>
    </w:p>
    <w:p w:rsidR="00000000" w:rsidDel="00000000" w:rsidP="00000000" w:rsidRDefault="00000000" w:rsidRPr="00000000" w14:paraId="00000025">
      <w:pPr>
        <w:ind w:left="720" w:firstLine="0"/>
        <w:jc w:val="both"/>
        <w:rPr>
          <w:b w:val="1"/>
          <w:sz w:val="24"/>
          <w:szCs w:val="24"/>
        </w:rPr>
      </w:pPr>
      <w:r w:rsidDel="00000000" w:rsidR="00000000" w:rsidRPr="00000000">
        <w:rPr>
          <w:rtl w:val="0"/>
        </w:rPr>
      </w:r>
    </w:p>
    <w:p w:rsidR="00000000" w:rsidDel="00000000" w:rsidP="00000000" w:rsidRDefault="00000000" w:rsidRPr="00000000" w14:paraId="00000026">
      <w:pPr>
        <w:numPr>
          <w:ilvl w:val="0"/>
          <w:numId w:val="4"/>
        </w:numPr>
        <w:ind w:left="720" w:hanging="360"/>
        <w:jc w:val="both"/>
        <w:rPr>
          <w:b w:val="1"/>
          <w:sz w:val="24"/>
          <w:szCs w:val="24"/>
        </w:rPr>
      </w:pPr>
      <w:r w:rsidDel="00000000" w:rsidR="00000000" w:rsidRPr="00000000">
        <w:rPr>
          <w:b w:val="1"/>
          <w:sz w:val="24"/>
          <w:szCs w:val="24"/>
          <w:rtl w:val="0"/>
        </w:rPr>
        <w:t xml:space="preserve">Resultados de aprendizaje y criterios de evaluación mínimos asociados.</w:t>
      </w:r>
    </w:p>
    <w:p w:rsidR="00000000" w:rsidDel="00000000" w:rsidP="00000000" w:rsidRDefault="00000000" w:rsidRPr="00000000" w14:paraId="00000027">
      <w:pPr>
        <w:ind w:left="720" w:firstLine="0"/>
        <w:jc w:val="both"/>
        <w:rPr>
          <w:b w:val="1"/>
          <w:sz w:val="24"/>
          <w:szCs w:val="24"/>
        </w:rPr>
      </w:pPr>
      <w:r w:rsidDel="00000000" w:rsidR="00000000" w:rsidRPr="00000000">
        <w:rPr>
          <w:rtl w:val="0"/>
        </w:rPr>
      </w:r>
    </w:p>
    <w:p w:rsidR="00000000" w:rsidDel="00000000" w:rsidP="00000000" w:rsidRDefault="00000000" w:rsidRPr="00000000" w14:paraId="00000028">
      <w:pPr>
        <w:numPr>
          <w:ilvl w:val="0"/>
          <w:numId w:val="4"/>
        </w:numPr>
        <w:ind w:left="720" w:hanging="360"/>
        <w:jc w:val="both"/>
        <w:rPr>
          <w:b w:val="1"/>
          <w:sz w:val="24"/>
          <w:szCs w:val="24"/>
        </w:rPr>
      </w:pPr>
      <w:r w:rsidDel="00000000" w:rsidR="00000000" w:rsidRPr="00000000">
        <w:rPr>
          <w:b w:val="1"/>
          <w:sz w:val="24"/>
          <w:szCs w:val="24"/>
          <w:rtl w:val="0"/>
        </w:rPr>
        <w:t xml:space="preserve">Procedimientos e instrumentos de evaluación.</w:t>
      </w:r>
    </w:p>
    <w:p w:rsidR="00000000" w:rsidDel="00000000" w:rsidP="00000000" w:rsidRDefault="00000000" w:rsidRPr="00000000" w14:paraId="00000029">
      <w:pPr>
        <w:ind w:left="720" w:firstLine="0"/>
        <w:jc w:val="both"/>
        <w:rPr>
          <w:b w:val="1"/>
          <w:sz w:val="24"/>
          <w:szCs w:val="24"/>
        </w:rPr>
      </w:pPr>
      <w:r w:rsidDel="00000000" w:rsidR="00000000" w:rsidRPr="00000000">
        <w:rPr>
          <w:rtl w:val="0"/>
        </w:rPr>
      </w:r>
    </w:p>
    <w:p w:rsidR="00000000" w:rsidDel="00000000" w:rsidP="00000000" w:rsidRDefault="00000000" w:rsidRPr="00000000" w14:paraId="0000002A">
      <w:pPr>
        <w:numPr>
          <w:ilvl w:val="0"/>
          <w:numId w:val="4"/>
        </w:numPr>
        <w:ind w:left="720" w:hanging="360"/>
        <w:jc w:val="both"/>
        <w:rPr>
          <w:b w:val="1"/>
          <w:sz w:val="24"/>
          <w:szCs w:val="24"/>
        </w:rPr>
      </w:pPr>
      <w:r w:rsidDel="00000000" w:rsidR="00000000" w:rsidRPr="00000000">
        <w:rPr>
          <w:b w:val="1"/>
          <w:sz w:val="24"/>
          <w:szCs w:val="24"/>
          <w:rtl w:val="0"/>
        </w:rPr>
        <w:t xml:space="preserve">Materiales y recursos didácticos.</w:t>
      </w:r>
    </w:p>
    <w:p w:rsidR="00000000" w:rsidDel="00000000" w:rsidP="00000000" w:rsidRDefault="00000000" w:rsidRPr="00000000" w14:paraId="0000002B">
      <w:pPr>
        <w:ind w:left="720" w:firstLine="0"/>
        <w:jc w:val="both"/>
        <w:rPr>
          <w:b w:val="1"/>
          <w:sz w:val="24"/>
          <w:szCs w:val="24"/>
        </w:rPr>
      </w:pPr>
      <w:r w:rsidDel="00000000" w:rsidR="00000000" w:rsidRPr="00000000">
        <w:rPr>
          <w:rtl w:val="0"/>
        </w:rPr>
      </w:r>
    </w:p>
    <w:p w:rsidR="00000000" w:rsidDel="00000000" w:rsidP="00000000" w:rsidRDefault="00000000" w:rsidRPr="00000000" w14:paraId="0000002C">
      <w:pPr>
        <w:numPr>
          <w:ilvl w:val="0"/>
          <w:numId w:val="4"/>
        </w:numPr>
        <w:ind w:left="720" w:hanging="360"/>
        <w:jc w:val="both"/>
        <w:rPr>
          <w:b w:val="1"/>
          <w:sz w:val="24"/>
          <w:szCs w:val="24"/>
        </w:rPr>
      </w:pPr>
      <w:r w:rsidDel="00000000" w:rsidR="00000000" w:rsidRPr="00000000">
        <w:rPr>
          <w:b w:val="1"/>
          <w:sz w:val="24"/>
          <w:szCs w:val="24"/>
          <w:rtl w:val="0"/>
        </w:rPr>
        <w:t xml:space="preserve">Actividades de orientación y apoyo encaminadas a la superación de los módulos profesionales pendientes.</w:t>
      </w:r>
    </w:p>
    <w:p w:rsidR="00000000" w:rsidDel="00000000" w:rsidP="00000000" w:rsidRDefault="00000000" w:rsidRPr="00000000" w14:paraId="0000002D">
      <w:pPr>
        <w:ind w:left="720" w:firstLine="0"/>
        <w:jc w:val="both"/>
        <w:rPr>
          <w:b w:val="1"/>
          <w:sz w:val="24"/>
          <w:szCs w:val="24"/>
        </w:rPr>
      </w:pPr>
      <w:r w:rsidDel="00000000" w:rsidR="00000000" w:rsidRPr="00000000">
        <w:rPr>
          <w:rtl w:val="0"/>
        </w:rPr>
      </w:r>
    </w:p>
    <w:p w:rsidR="00000000" w:rsidDel="00000000" w:rsidP="00000000" w:rsidRDefault="00000000" w:rsidRPr="00000000" w14:paraId="0000002E">
      <w:pPr>
        <w:numPr>
          <w:ilvl w:val="0"/>
          <w:numId w:val="4"/>
        </w:numPr>
        <w:ind w:left="720" w:hanging="360"/>
        <w:jc w:val="both"/>
        <w:rPr>
          <w:b w:val="1"/>
          <w:sz w:val="24"/>
          <w:szCs w:val="24"/>
        </w:rPr>
      </w:pPr>
      <w:r w:rsidDel="00000000" w:rsidR="00000000" w:rsidRPr="00000000">
        <w:rPr>
          <w:b w:val="1"/>
          <w:sz w:val="24"/>
          <w:szCs w:val="24"/>
          <w:rtl w:val="0"/>
        </w:rPr>
        <w:t xml:space="preserve">Control de modificaciones.</w:t>
        <w:tab/>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rPr/>
      </w:pPr>
      <w:r w:rsidDel="00000000" w:rsidR="00000000" w:rsidRPr="00000000">
        <w:br w:type="page"/>
      </w:r>
      <w:r w:rsidDel="00000000" w:rsidR="00000000" w:rsidRPr="00000000">
        <w:rPr>
          <w:rtl w:val="0"/>
        </w:rPr>
      </w:r>
    </w:p>
    <w:p w:rsidR="00000000" w:rsidDel="00000000" w:rsidP="00000000" w:rsidRDefault="00000000" w:rsidRPr="00000000" w14:paraId="00000031">
      <w:pPr>
        <w:numPr>
          <w:ilvl w:val="0"/>
          <w:numId w:val="4"/>
        </w:numPr>
        <w:ind w:left="720" w:hanging="360"/>
        <w:jc w:val="both"/>
        <w:rPr>
          <w:sz w:val="36"/>
          <w:szCs w:val="36"/>
        </w:rPr>
      </w:pPr>
      <w:r w:rsidDel="00000000" w:rsidR="00000000" w:rsidRPr="00000000">
        <w:rPr>
          <w:b w:val="1"/>
          <w:sz w:val="36"/>
          <w:szCs w:val="36"/>
          <w:rtl w:val="0"/>
        </w:rPr>
        <w:t xml:space="preserve">Organización, secuenciación y temporalización de los contenidos en unidades didácticas</w:t>
      </w:r>
      <w:r w:rsidDel="00000000" w:rsidR="00000000" w:rsidRPr="00000000">
        <w:rPr>
          <w:sz w:val="36"/>
          <w:szCs w:val="36"/>
          <w:rtl w:val="0"/>
        </w:rPr>
        <w:t xml:space="preserve">.</w:t>
      </w:r>
    </w:p>
    <w:p w:rsidR="00000000" w:rsidDel="00000000" w:rsidP="00000000" w:rsidRDefault="00000000" w:rsidRPr="00000000" w14:paraId="00000032">
      <w:pPr>
        <w:ind w:left="720" w:firstLine="0"/>
        <w:jc w:val="both"/>
        <w:rPr/>
      </w:pPr>
      <w:r w:rsidDel="00000000" w:rsidR="00000000" w:rsidRPr="00000000">
        <w:rPr>
          <w:rtl w:val="0"/>
        </w:rPr>
      </w:r>
    </w:p>
    <w:p w:rsidR="00000000" w:rsidDel="00000000" w:rsidP="00000000" w:rsidRDefault="00000000" w:rsidRPr="00000000" w14:paraId="00000033">
      <w:pPr>
        <w:ind w:left="720" w:firstLine="0"/>
        <w:jc w:val="both"/>
        <w:rPr/>
      </w:pPr>
      <w:r w:rsidDel="00000000" w:rsidR="00000000" w:rsidRPr="00000000">
        <w:rPr>
          <w:rtl w:val="0"/>
        </w:rPr>
      </w:r>
    </w:p>
    <w:p w:rsidR="00000000" w:rsidDel="00000000" w:rsidP="00000000" w:rsidRDefault="00000000" w:rsidRPr="00000000" w14:paraId="00000034">
      <w:pPr>
        <w:ind w:left="720" w:firstLine="0"/>
        <w:jc w:val="both"/>
        <w:rPr>
          <w:color w:val="000000"/>
        </w:rPr>
      </w:pPr>
      <w:r w:rsidDel="00000000" w:rsidR="00000000" w:rsidRPr="00000000">
        <w:rPr>
          <w:rtl w:val="0"/>
        </w:rPr>
      </w:r>
    </w:p>
    <w:p w:rsidR="00000000" w:rsidDel="00000000" w:rsidP="00000000" w:rsidRDefault="00000000" w:rsidRPr="00000000" w14:paraId="00000035">
      <w:pPr>
        <w:ind w:left="720" w:firstLine="0"/>
        <w:jc w:val="both"/>
        <w:rPr>
          <w:color w:val="000000"/>
        </w:rPr>
      </w:pPr>
      <w:r w:rsidDel="00000000" w:rsidR="00000000" w:rsidRPr="00000000">
        <w:rPr>
          <w:color w:val="000000"/>
          <w:rtl w:val="0"/>
        </w:rPr>
        <w:t xml:space="preserve">La atención a los grupos se hace a través de la plataforma discord que permite impartir clases compartiendo audio y pantalla.</w:t>
      </w:r>
    </w:p>
    <w:p w:rsidR="00000000" w:rsidDel="00000000" w:rsidP="00000000" w:rsidRDefault="00000000" w:rsidRPr="00000000" w14:paraId="00000036">
      <w:pPr>
        <w:ind w:left="720" w:firstLine="0"/>
        <w:jc w:val="both"/>
        <w:rPr>
          <w:color w:val="000000"/>
        </w:rPr>
      </w:pPr>
      <w:r w:rsidDel="00000000" w:rsidR="00000000" w:rsidRPr="00000000">
        <w:rPr>
          <w:color w:val="000000"/>
          <w:rtl w:val="0"/>
        </w:rPr>
        <w:t xml:space="preserve">El horario se distribuye en clases de repaso y clases para nuevos contenidos por grupos quedando establecido de la siguiente manera:</w:t>
      </w:r>
    </w:p>
    <w:p w:rsidR="00000000" w:rsidDel="00000000" w:rsidP="00000000" w:rsidRDefault="00000000" w:rsidRPr="00000000" w14:paraId="00000037">
      <w:pPr>
        <w:ind w:left="720" w:firstLine="0"/>
        <w:jc w:val="both"/>
        <w:rPr>
          <w:color w:val="000000"/>
        </w:rPr>
      </w:pPr>
      <w:r w:rsidDel="00000000" w:rsidR="00000000" w:rsidRPr="00000000">
        <w:rPr>
          <w:color w:val="000000"/>
          <w:rtl w:val="0"/>
        </w:rPr>
        <w:t xml:space="preserve">Clases de repaso del primer trimestre para todos los grupos: Lunes de 15:30 a 17:00.</w:t>
      </w:r>
    </w:p>
    <w:p w:rsidR="00000000" w:rsidDel="00000000" w:rsidP="00000000" w:rsidRDefault="00000000" w:rsidRPr="00000000" w14:paraId="00000038">
      <w:pPr>
        <w:ind w:left="720" w:firstLine="0"/>
        <w:jc w:val="both"/>
        <w:rPr>
          <w:color w:val="000000"/>
        </w:rPr>
      </w:pPr>
      <w:r w:rsidDel="00000000" w:rsidR="00000000" w:rsidRPr="00000000">
        <w:rPr>
          <w:color w:val="000000"/>
          <w:rtl w:val="0"/>
        </w:rPr>
        <w:t xml:space="preserve">Clases de repaso del segundo trimestre para todos los grupos: Miércoles de 15:30 a 17:00.</w:t>
      </w:r>
    </w:p>
    <w:p w:rsidR="00000000" w:rsidDel="00000000" w:rsidP="00000000" w:rsidRDefault="00000000" w:rsidRPr="00000000" w14:paraId="00000039">
      <w:pPr>
        <w:ind w:left="720" w:firstLine="0"/>
        <w:jc w:val="both"/>
        <w:rPr>
          <w:color w:val="000000"/>
        </w:rPr>
      </w:pPr>
      <w:r w:rsidDel="00000000" w:rsidR="00000000" w:rsidRPr="00000000">
        <w:rPr>
          <w:color w:val="000000"/>
          <w:rtl w:val="0"/>
        </w:rPr>
        <w:t xml:space="preserve">Clases ordinarias para todos los grupos: Viernes 16:00 a 17:30.</w:t>
      </w:r>
    </w:p>
    <w:p w:rsidR="00000000" w:rsidDel="00000000" w:rsidP="00000000" w:rsidRDefault="00000000" w:rsidRPr="00000000" w14:paraId="0000003A">
      <w:pPr>
        <w:ind w:left="720" w:firstLine="0"/>
        <w:jc w:val="both"/>
        <w:rPr>
          <w:color w:val="000000"/>
        </w:rPr>
      </w:pPr>
      <w:r w:rsidDel="00000000" w:rsidR="00000000" w:rsidRPr="00000000">
        <w:rPr>
          <w:color w:val="000000"/>
          <w:rtl w:val="0"/>
        </w:rPr>
        <w:t xml:space="preserve">Tutorías individuales para resolver dudas: Martes 15:20 a 17:00.</w:t>
      </w:r>
    </w:p>
    <w:p w:rsidR="00000000" w:rsidDel="00000000" w:rsidP="00000000" w:rsidRDefault="00000000" w:rsidRPr="00000000" w14:paraId="0000003B">
      <w:pPr>
        <w:ind w:left="720" w:firstLine="0"/>
        <w:jc w:val="both"/>
        <w:rPr>
          <w:color w:val="000000"/>
        </w:rPr>
      </w:pPr>
      <w:r w:rsidDel="00000000" w:rsidR="00000000" w:rsidRPr="00000000">
        <w:rPr>
          <w:rtl w:val="0"/>
        </w:rPr>
      </w:r>
    </w:p>
    <w:p w:rsidR="00000000" w:rsidDel="00000000" w:rsidP="00000000" w:rsidRDefault="00000000" w:rsidRPr="00000000" w14:paraId="0000003C">
      <w:pPr>
        <w:spacing w:after="240" w:before="240" w:lineRule="auto"/>
        <w:ind w:firstLine="720"/>
        <w:jc w:val="both"/>
        <w:rPr>
          <w:b w:val="1"/>
        </w:rPr>
      </w:pPr>
      <w:r w:rsidDel="00000000" w:rsidR="00000000" w:rsidRPr="00000000">
        <w:rPr>
          <w:b w:val="1"/>
          <w:rtl w:val="0"/>
        </w:rPr>
        <w:t xml:space="preserve">Secuenciación y temporalización en unidades didácticas</w:t>
      </w:r>
    </w:p>
    <w:p w:rsidR="00000000" w:rsidDel="00000000" w:rsidP="00000000" w:rsidRDefault="00000000" w:rsidRPr="00000000" w14:paraId="0000003D">
      <w:pPr>
        <w:ind w:left="720" w:firstLine="0"/>
        <w:jc w:val="both"/>
        <w:rPr/>
      </w:pPr>
      <w:r w:rsidDel="00000000" w:rsidR="00000000" w:rsidRPr="00000000">
        <w:rPr>
          <w:rtl w:val="0"/>
        </w:rPr>
      </w:r>
    </w:p>
    <w:p w:rsidR="00000000" w:rsidDel="00000000" w:rsidP="00000000" w:rsidRDefault="00000000" w:rsidRPr="00000000" w14:paraId="0000003E">
      <w:pPr>
        <w:ind w:left="720" w:firstLine="0"/>
        <w:jc w:val="both"/>
        <w:rPr/>
      </w:pPr>
      <w:r w:rsidDel="00000000" w:rsidR="00000000" w:rsidRPr="00000000">
        <w:rPr>
          <w:rtl w:val="0"/>
        </w:rPr>
      </w:r>
    </w:p>
    <w:p w:rsidR="00000000" w:rsidDel="00000000" w:rsidP="00000000" w:rsidRDefault="00000000" w:rsidRPr="00000000" w14:paraId="0000003F">
      <w:pPr>
        <w:ind w:left="720" w:firstLine="0"/>
        <w:jc w:val="both"/>
        <w:rPr/>
      </w:pPr>
      <w:r w:rsidDel="00000000" w:rsidR="00000000" w:rsidRPr="00000000">
        <w:rPr>
          <w:rtl w:val="0"/>
        </w:rPr>
        <w:t xml:space="preserve">Se llevarán dos líneas de trabajo simultáneas:</w:t>
      </w:r>
    </w:p>
    <w:p w:rsidR="00000000" w:rsidDel="00000000" w:rsidP="00000000" w:rsidRDefault="00000000" w:rsidRPr="00000000" w14:paraId="00000040">
      <w:pPr>
        <w:ind w:left="720" w:firstLine="0"/>
        <w:jc w:val="both"/>
        <w:rPr/>
      </w:pPr>
      <w:r w:rsidDel="00000000" w:rsidR="00000000" w:rsidRPr="00000000">
        <w:rPr>
          <w:rtl w:val="0"/>
        </w:rPr>
      </w:r>
    </w:p>
    <w:p w:rsidR="00000000" w:rsidDel="00000000" w:rsidP="00000000" w:rsidRDefault="00000000" w:rsidRPr="00000000" w14:paraId="00000041">
      <w:pPr>
        <w:numPr>
          <w:ilvl w:val="0"/>
          <w:numId w:val="2"/>
        </w:numPr>
        <w:ind w:left="1440" w:hanging="360"/>
        <w:jc w:val="both"/>
        <w:rPr/>
      </w:pPr>
      <w:r w:rsidDel="00000000" w:rsidR="00000000" w:rsidRPr="00000000">
        <w:rPr>
          <w:rtl w:val="0"/>
        </w:rPr>
        <w:t xml:space="preserve">Para los alumnos que tengan las dos primeras evaluaciones </w:t>
      </w:r>
      <w:r w:rsidDel="00000000" w:rsidR="00000000" w:rsidRPr="00000000">
        <w:rPr>
          <w:b w:val="1"/>
          <w:rtl w:val="0"/>
        </w:rPr>
        <w:t xml:space="preserve">aprobadas</w:t>
      </w:r>
      <w:r w:rsidDel="00000000" w:rsidR="00000000" w:rsidRPr="00000000">
        <w:rPr>
          <w:rtl w:val="0"/>
        </w:rPr>
        <w:t xml:space="preserve">.</w:t>
      </w:r>
    </w:p>
    <w:p w:rsidR="00000000" w:rsidDel="00000000" w:rsidP="00000000" w:rsidRDefault="00000000" w:rsidRPr="00000000" w14:paraId="00000042">
      <w:pPr>
        <w:ind w:left="1440" w:firstLine="0"/>
        <w:jc w:val="both"/>
        <w:rPr/>
      </w:pPr>
      <w:r w:rsidDel="00000000" w:rsidR="00000000" w:rsidRPr="00000000">
        <w:rPr>
          <w:rtl w:val="0"/>
        </w:rPr>
      </w:r>
    </w:p>
    <w:p w:rsidR="00000000" w:rsidDel="00000000" w:rsidP="00000000" w:rsidRDefault="00000000" w:rsidRPr="00000000" w14:paraId="00000043">
      <w:pPr>
        <w:ind w:left="1440" w:firstLine="0"/>
        <w:jc w:val="both"/>
        <w:rPr/>
      </w:pPr>
      <w:r w:rsidDel="00000000" w:rsidR="00000000" w:rsidRPr="00000000">
        <w:rPr>
          <w:rtl w:val="0"/>
        </w:rPr>
      </w:r>
    </w:p>
    <w:tbl>
      <w:tblPr>
        <w:tblStyle w:val="Table1"/>
        <w:tblW w:w="8283.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22"/>
        <w:gridCol w:w="4701"/>
        <w:gridCol w:w="1760"/>
        <w:tblGridChange w:id="0">
          <w:tblGrid>
            <w:gridCol w:w="1822"/>
            <w:gridCol w:w="4701"/>
            <w:gridCol w:w="1760"/>
          </w:tblGrid>
        </w:tblGridChange>
      </w:tblGrid>
      <w:tr>
        <w:trPr>
          <w:trHeight w:val="531" w:hRule="atLeast"/>
        </w:trPr>
        <w:tc>
          <w:tcPr>
            <w:vMerge w:val="restart"/>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44">
            <w:pPr>
              <w:spacing w:after="240" w:before="240" w:lineRule="auto"/>
              <w:jc w:val="center"/>
              <w:rPr>
                <w:b w:val="1"/>
                <w:color w:val="000000"/>
              </w:rPr>
            </w:pPr>
            <w:r w:rsidDel="00000000" w:rsidR="00000000" w:rsidRPr="00000000">
              <w:rPr>
                <w:b w:val="1"/>
                <w:color w:val="000000"/>
                <w:rtl w:val="0"/>
              </w:rPr>
              <w:t xml:space="preserve">Evaluación</w:t>
            </w:r>
          </w:p>
        </w:tc>
        <w:tc>
          <w:tcPr>
            <w:vMerge w:val="restart"/>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45">
            <w:pPr>
              <w:spacing w:after="240" w:before="240" w:lineRule="auto"/>
              <w:jc w:val="center"/>
              <w:rPr>
                <w:b w:val="1"/>
                <w:color w:val="000000"/>
              </w:rPr>
            </w:pPr>
            <w:r w:rsidDel="00000000" w:rsidR="00000000" w:rsidRPr="00000000">
              <w:rPr>
                <w:b w:val="1"/>
                <w:color w:val="000000"/>
                <w:rtl w:val="0"/>
              </w:rPr>
              <w:t xml:space="preserve">Unidad didáctica</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6">
            <w:pPr>
              <w:spacing w:before="240" w:lineRule="auto"/>
              <w:jc w:val="center"/>
              <w:rPr>
                <w:b w:val="1"/>
                <w:color w:val="000000"/>
              </w:rPr>
            </w:pPr>
            <w:r w:rsidDel="00000000" w:rsidR="00000000" w:rsidRPr="00000000">
              <w:rPr>
                <w:b w:val="1"/>
                <w:color w:val="000000"/>
                <w:rtl w:val="0"/>
              </w:rPr>
              <w:t xml:space="preserve">Horas lectivas</w:t>
            </w:r>
          </w:p>
        </w:tc>
      </w:tr>
      <w:tr>
        <w:trPr>
          <w:trHeight w:val="315" w:hRule="atLeast"/>
        </w:trPr>
        <w:tc>
          <w:tcPr>
            <w:vMerge w:val="continue"/>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240" w:before="240" w:lineRule="auto"/>
              <w:jc w:val="center"/>
              <w:rPr>
                <w:color w:val="000000"/>
              </w:rPr>
            </w:pPr>
            <w:r w:rsidDel="00000000" w:rsidR="00000000" w:rsidRPr="00000000">
              <w:rPr>
                <w:color w:val="000000"/>
                <w:rtl w:val="0"/>
              </w:rPr>
              <w:t xml:space="preserve">3</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240" w:before="240" w:lineRule="auto"/>
              <w:jc w:val="center"/>
              <w:rPr>
                <w:color w:val="000000"/>
              </w:rPr>
            </w:pPr>
            <w:r w:rsidDel="00000000" w:rsidR="00000000" w:rsidRPr="00000000">
              <w:rPr>
                <w:color w:val="000000"/>
                <w:rtl w:val="0"/>
              </w:rPr>
              <w:t xml:space="preserve">UD10. Manipulación de datos.</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240" w:before="240" w:lineRule="auto"/>
              <w:jc w:val="center"/>
              <w:rPr>
                <w:color w:val="000000"/>
              </w:rPr>
            </w:pPr>
            <w:r w:rsidDel="00000000" w:rsidR="00000000" w:rsidRPr="00000000">
              <w:rPr>
                <w:color w:val="000000"/>
                <w:rtl w:val="0"/>
              </w:rPr>
              <w:t xml:space="preserve">14</w:t>
            </w:r>
          </w:p>
        </w:tc>
      </w:tr>
      <w:tr>
        <w:trPr>
          <w:trHeight w:val="485" w:hRule="atLeast"/>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240" w:before="240" w:lineRule="auto"/>
              <w:jc w:val="center"/>
              <w:rPr>
                <w:color w:val="000000"/>
              </w:rPr>
            </w:pPr>
            <w:r w:rsidDel="00000000" w:rsidR="00000000" w:rsidRPr="00000000">
              <w:rPr>
                <w:color w:val="000000"/>
                <w:rtl w:val="0"/>
              </w:rPr>
              <w:t xml:space="preserve">3</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240" w:before="240" w:lineRule="auto"/>
              <w:jc w:val="center"/>
              <w:rPr>
                <w:color w:val="000000"/>
              </w:rPr>
            </w:pPr>
            <w:r w:rsidDel="00000000" w:rsidR="00000000" w:rsidRPr="00000000">
              <w:rPr>
                <w:color w:val="000000"/>
                <w:rtl w:val="0"/>
              </w:rPr>
              <w:t xml:space="preserve">UD11: Creación y manipulación de otros objetos de la base de datos.</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240" w:before="240" w:lineRule="auto"/>
              <w:jc w:val="center"/>
              <w:rPr>
                <w:color w:val="000000"/>
              </w:rPr>
            </w:pPr>
            <w:r w:rsidDel="00000000" w:rsidR="00000000" w:rsidRPr="00000000">
              <w:rPr>
                <w:color w:val="000000"/>
                <w:rtl w:val="0"/>
              </w:rPr>
              <w:t xml:space="preserve">20</w:t>
            </w:r>
          </w:p>
        </w:tc>
      </w:tr>
      <w:tr>
        <w:trPr>
          <w:trHeight w:val="485" w:hRule="atLeast"/>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240" w:before="240" w:lineRule="auto"/>
              <w:jc w:val="center"/>
              <w:rPr>
                <w:color w:val="000000"/>
              </w:rPr>
            </w:pPr>
            <w:r w:rsidDel="00000000" w:rsidR="00000000" w:rsidRPr="00000000">
              <w:rPr>
                <w:color w:val="000000"/>
                <w:rtl w:val="0"/>
              </w:rPr>
              <w:t xml:space="preserve">3</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240" w:before="240" w:lineRule="auto"/>
              <w:jc w:val="center"/>
              <w:rPr>
                <w:color w:val="000000"/>
              </w:rPr>
            </w:pPr>
            <w:r w:rsidDel="00000000" w:rsidR="00000000" w:rsidRPr="00000000">
              <w:rPr>
                <w:color w:val="000000"/>
                <w:rtl w:val="0"/>
              </w:rPr>
              <w:t xml:space="preserve">UD12: Programación de scripts</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240" w:before="240" w:lineRule="auto"/>
              <w:jc w:val="center"/>
              <w:rPr>
                <w:color w:val="000000"/>
              </w:rPr>
            </w:pPr>
            <w:r w:rsidDel="00000000" w:rsidR="00000000" w:rsidRPr="00000000">
              <w:rPr>
                <w:color w:val="000000"/>
                <w:rtl w:val="0"/>
              </w:rPr>
              <w:t xml:space="preserve">58</w:t>
            </w:r>
          </w:p>
        </w:tc>
      </w:tr>
    </w:tbl>
    <w:p w:rsidR="00000000" w:rsidDel="00000000" w:rsidP="00000000" w:rsidRDefault="00000000" w:rsidRPr="00000000" w14:paraId="00000053">
      <w:pPr>
        <w:ind w:left="1440" w:firstLine="0"/>
        <w:jc w:val="both"/>
        <w:rPr/>
      </w:pPr>
      <w:r w:rsidDel="00000000" w:rsidR="00000000" w:rsidRPr="00000000">
        <w:rPr>
          <w:rtl w:val="0"/>
        </w:rPr>
      </w:r>
    </w:p>
    <w:p w:rsidR="00000000" w:rsidDel="00000000" w:rsidP="00000000" w:rsidRDefault="00000000" w:rsidRPr="00000000" w14:paraId="00000054">
      <w:pPr>
        <w:ind w:left="1440" w:firstLine="0"/>
        <w:jc w:val="both"/>
        <w:rPr/>
      </w:pPr>
      <w:r w:rsidDel="00000000" w:rsidR="00000000" w:rsidRPr="00000000">
        <w:rPr>
          <w:rtl w:val="0"/>
        </w:rPr>
      </w:r>
    </w:p>
    <w:p w:rsidR="00000000" w:rsidDel="00000000" w:rsidP="00000000" w:rsidRDefault="00000000" w:rsidRPr="00000000" w14:paraId="00000055">
      <w:pPr>
        <w:ind w:left="1440" w:firstLine="0"/>
        <w:jc w:val="both"/>
        <w:rPr/>
      </w:pPr>
      <w:r w:rsidDel="00000000" w:rsidR="00000000" w:rsidRPr="00000000">
        <w:rPr>
          <w:rtl w:val="0"/>
        </w:rPr>
      </w:r>
    </w:p>
    <w:p w:rsidR="00000000" w:rsidDel="00000000" w:rsidP="00000000" w:rsidRDefault="00000000" w:rsidRPr="00000000" w14:paraId="00000056">
      <w:pPr>
        <w:numPr>
          <w:ilvl w:val="0"/>
          <w:numId w:val="2"/>
        </w:numPr>
        <w:ind w:left="1440" w:hanging="360"/>
        <w:jc w:val="both"/>
        <w:rPr/>
      </w:pPr>
      <w:r w:rsidDel="00000000" w:rsidR="00000000" w:rsidRPr="00000000">
        <w:rPr>
          <w:rtl w:val="0"/>
        </w:rPr>
        <w:t xml:space="preserve">Para los alumnos que tengan alguna de las dos primeras evaluaciones </w:t>
      </w:r>
      <w:r w:rsidDel="00000000" w:rsidR="00000000" w:rsidRPr="00000000">
        <w:rPr>
          <w:b w:val="1"/>
          <w:rtl w:val="0"/>
        </w:rPr>
        <w:t xml:space="preserve">suspendidas</w:t>
      </w:r>
      <w:r w:rsidDel="00000000" w:rsidR="00000000" w:rsidRPr="00000000">
        <w:rPr>
          <w:rtl w:val="0"/>
        </w:rPr>
        <w:t xml:space="preserve">:</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ab/>
        <w:tab/>
      </w:r>
    </w:p>
    <w:tbl>
      <w:tblPr>
        <w:tblStyle w:val="Table2"/>
        <w:tblW w:w="8283.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22"/>
        <w:gridCol w:w="4701"/>
        <w:gridCol w:w="1760"/>
        <w:tblGridChange w:id="0">
          <w:tblGrid>
            <w:gridCol w:w="1822"/>
            <w:gridCol w:w="4701"/>
            <w:gridCol w:w="1760"/>
          </w:tblGrid>
        </w:tblGridChange>
      </w:tblGrid>
      <w:tr>
        <w:trPr>
          <w:trHeight w:val="531" w:hRule="atLeast"/>
        </w:trPr>
        <w:tc>
          <w:tcPr>
            <w:vMerge w:val="restart"/>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59">
            <w:pPr>
              <w:spacing w:after="240" w:before="240" w:lineRule="auto"/>
              <w:jc w:val="center"/>
              <w:rPr>
                <w:b w:val="1"/>
                <w:color w:val="000000"/>
              </w:rPr>
            </w:pPr>
            <w:r w:rsidDel="00000000" w:rsidR="00000000" w:rsidRPr="00000000">
              <w:rPr>
                <w:b w:val="1"/>
                <w:color w:val="000000"/>
                <w:rtl w:val="0"/>
              </w:rPr>
              <w:t xml:space="preserve">Evaluación</w:t>
            </w:r>
          </w:p>
        </w:tc>
        <w:tc>
          <w:tcPr>
            <w:vMerge w:val="restart"/>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240" w:before="240" w:lineRule="auto"/>
              <w:jc w:val="center"/>
              <w:rPr>
                <w:b w:val="1"/>
                <w:color w:val="000000"/>
              </w:rPr>
            </w:pPr>
            <w:r w:rsidDel="00000000" w:rsidR="00000000" w:rsidRPr="00000000">
              <w:rPr>
                <w:b w:val="1"/>
                <w:color w:val="000000"/>
                <w:rtl w:val="0"/>
              </w:rPr>
              <w:t xml:space="preserve">Unidad didáctica</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240" w:before="240" w:lineRule="auto"/>
              <w:jc w:val="center"/>
              <w:rPr>
                <w:b w:val="1"/>
                <w:color w:val="000000"/>
              </w:rPr>
            </w:pPr>
            <w:r w:rsidDel="00000000" w:rsidR="00000000" w:rsidRPr="00000000">
              <w:rPr>
                <w:b w:val="1"/>
                <w:color w:val="000000"/>
                <w:rtl w:val="0"/>
              </w:rPr>
              <w:t xml:space="preserve">Horas lectivas</w:t>
            </w:r>
          </w:p>
        </w:tc>
      </w:tr>
      <w:tr>
        <w:trPr>
          <w:trHeight w:val="291" w:hRule="atLeast"/>
        </w:trPr>
        <w:tc>
          <w:tcPr>
            <w:vMerge w:val="continue"/>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240" w:before="240" w:lineRule="auto"/>
              <w:jc w:val="center"/>
              <w:rPr>
                <w:color w:val="000000"/>
              </w:rPr>
            </w:pPr>
            <w:r w:rsidDel="00000000" w:rsidR="00000000" w:rsidRPr="00000000">
              <w:rPr>
                <w:color w:val="000000"/>
                <w:rtl w:val="0"/>
              </w:rPr>
              <w:t xml:space="preserve">1</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240" w:before="240" w:lineRule="auto"/>
              <w:jc w:val="center"/>
              <w:rPr>
                <w:color w:val="000000"/>
              </w:rPr>
            </w:pPr>
            <w:r w:rsidDel="00000000" w:rsidR="00000000" w:rsidRPr="00000000">
              <w:rPr>
                <w:color w:val="000000"/>
                <w:rtl w:val="0"/>
              </w:rPr>
              <w:t xml:space="preserve">Todas las unidades</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240" w:before="240" w:lineRule="auto"/>
              <w:jc w:val="center"/>
              <w:rPr>
                <w:color w:val="000000"/>
              </w:rPr>
            </w:pPr>
            <w:r w:rsidDel="00000000" w:rsidR="00000000" w:rsidRPr="00000000">
              <w:rPr>
                <w:color w:val="000000"/>
                <w:rtl w:val="0"/>
              </w:rPr>
              <w:t xml:space="preserve">25</w:t>
            </w:r>
          </w:p>
        </w:tc>
      </w:tr>
      <w:tr>
        <w:trPr>
          <w:trHeight w:val="485" w:hRule="atLeast"/>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240" w:before="240" w:lineRule="auto"/>
              <w:jc w:val="center"/>
              <w:rPr>
                <w:color w:val="000000"/>
              </w:rPr>
            </w:pPr>
            <w:r w:rsidDel="00000000" w:rsidR="00000000" w:rsidRPr="00000000">
              <w:rPr>
                <w:color w:val="000000"/>
                <w:rtl w:val="0"/>
              </w:rPr>
              <w:t xml:space="preserve">2</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240" w:before="240" w:lineRule="auto"/>
              <w:jc w:val="center"/>
              <w:rPr>
                <w:color w:val="000000"/>
              </w:rPr>
            </w:pPr>
            <w:r w:rsidDel="00000000" w:rsidR="00000000" w:rsidRPr="00000000">
              <w:rPr>
                <w:color w:val="000000"/>
                <w:rtl w:val="0"/>
              </w:rPr>
              <w:t xml:space="preserve">Todas las unidades</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240" w:before="240" w:lineRule="auto"/>
              <w:jc w:val="center"/>
              <w:rPr>
                <w:color w:val="000000"/>
              </w:rPr>
            </w:pPr>
            <w:r w:rsidDel="00000000" w:rsidR="00000000" w:rsidRPr="00000000">
              <w:rPr>
                <w:color w:val="000000"/>
                <w:rtl w:val="0"/>
              </w:rPr>
              <w:t xml:space="preserve">25</w:t>
            </w:r>
          </w:p>
        </w:tc>
      </w:tr>
    </w:tbl>
    <w:p w:rsidR="00000000" w:rsidDel="00000000" w:rsidP="00000000" w:rsidRDefault="00000000" w:rsidRPr="00000000" w14:paraId="00000065">
      <w:pPr>
        <w:ind w:left="720" w:firstLine="0"/>
        <w:jc w:val="both"/>
        <w:rPr>
          <w:b w:val="1"/>
          <w:sz w:val="28"/>
          <w:szCs w:val="28"/>
        </w:rPr>
      </w:pPr>
      <w:r w:rsidDel="00000000" w:rsidR="00000000" w:rsidRPr="00000000">
        <w:rPr>
          <w:rtl w:val="0"/>
        </w:rPr>
      </w:r>
    </w:p>
    <w:p w:rsidR="00000000" w:rsidDel="00000000" w:rsidP="00000000" w:rsidRDefault="00000000" w:rsidRPr="00000000" w14:paraId="00000066">
      <w:pPr>
        <w:numPr>
          <w:ilvl w:val="0"/>
          <w:numId w:val="4"/>
        </w:numPr>
        <w:ind w:left="720" w:hanging="360"/>
        <w:jc w:val="both"/>
        <w:rPr>
          <w:b w:val="1"/>
          <w:sz w:val="28"/>
          <w:szCs w:val="28"/>
        </w:rPr>
      </w:pPr>
      <w:r w:rsidDel="00000000" w:rsidR="00000000" w:rsidRPr="00000000">
        <w:rPr>
          <w:b w:val="1"/>
          <w:sz w:val="36"/>
          <w:szCs w:val="36"/>
          <w:rtl w:val="0"/>
        </w:rPr>
        <w:t xml:space="preserve">Criterios de evaluación y calificación del módulo.</w:t>
        <w:tab/>
      </w:r>
      <w:r w:rsidDel="00000000" w:rsidR="00000000" w:rsidRPr="00000000">
        <w:rPr>
          <w:rtl w:val="0"/>
        </w:rPr>
      </w:r>
    </w:p>
    <w:p w:rsidR="00000000" w:rsidDel="00000000" w:rsidP="00000000" w:rsidRDefault="00000000" w:rsidRPr="00000000" w14:paraId="00000067">
      <w:pPr>
        <w:ind w:left="720" w:firstLine="0"/>
        <w:jc w:val="both"/>
        <w:rPr/>
      </w:pPr>
      <w:r w:rsidDel="00000000" w:rsidR="00000000" w:rsidRPr="00000000">
        <w:rPr>
          <w:rtl w:val="0"/>
        </w:rPr>
      </w:r>
    </w:p>
    <w:p w:rsidR="00000000" w:rsidDel="00000000" w:rsidP="00000000" w:rsidRDefault="00000000" w:rsidRPr="00000000" w14:paraId="00000068">
      <w:pPr>
        <w:ind w:left="720" w:firstLine="0"/>
        <w:jc w:val="both"/>
        <w:rPr/>
      </w:pPr>
      <w:r w:rsidDel="00000000" w:rsidR="00000000" w:rsidRPr="00000000">
        <w:rPr>
          <w:rtl w:val="0"/>
        </w:rPr>
        <w:t xml:space="preserve">Para aprobar el módulo por evaluación continua será necesario y suficiente tener aprobadas las dos primeras evaluaciones.</w:t>
      </w:r>
    </w:p>
    <w:p w:rsidR="00000000" w:rsidDel="00000000" w:rsidP="00000000" w:rsidRDefault="00000000" w:rsidRPr="00000000" w14:paraId="00000069">
      <w:pPr>
        <w:ind w:left="720" w:firstLine="0"/>
        <w:jc w:val="both"/>
        <w:rPr/>
      </w:pPr>
      <w:r w:rsidDel="00000000" w:rsidR="00000000" w:rsidRPr="00000000">
        <w:rPr>
          <w:rtl w:val="0"/>
        </w:rPr>
      </w:r>
    </w:p>
    <w:p w:rsidR="00000000" w:rsidDel="00000000" w:rsidP="00000000" w:rsidRDefault="00000000" w:rsidRPr="00000000" w14:paraId="0000006A">
      <w:pPr>
        <w:ind w:left="720" w:firstLine="0"/>
        <w:jc w:val="both"/>
        <w:rPr/>
      </w:pPr>
      <w:r w:rsidDel="00000000" w:rsidR="00000000" w:rsidRPr="00000000">
        <w:rPr>
          <w:rtl w:val="0"/>
        </w:rPr>
        <w:t xml:space="preserve">Para recuperar la primera se procederá de la siguiente forma:</w:t>
      </w:r>
    </w:p>
    <w:p w:rsidR="00000000" w:rsidDel="00000000" w:rsidP="00000000" w:rsidRDefault="00000000" w:rsidRPr="00000000" w14:paraId="0000006B">
      <w:pPr>
        <w:ind w:left="720" w:firstLine="0"/>
        <w:jc w:val="both"/>
        <w:rPr>
          <w:color w:val="ff0000"/>
        </w:rPr>
      </w:pPr>
      <w:r w:rsidDel="00000000" w:rsidR="00000000" w:rsidRPr="00000000">
        <w:rPr>
          <w:rtl w:val="0"/>
        </w:rPr>
      </w:r>
    </w:p>
    <w:p w:rsidR="00000000" w:rsidDel="00000000" w:rsidP="00000000" w:rsidRDefault="00000000" w:rsidRPr="00000000" w14:paraId="0000006C">
      <w:pPr>
        <w:numPr>
          <w:ilvl w:val="0"/>
          <w:numId w:val="8"/>
        </w:numPr>
        <w:ind w:left="1440" w:hanging="360"/>
        <w:jc w:val="both"/>
        <w:rPr>
          <w:color w:val="000000"/>
        </w:rPr>
      </w:pPr>
      <w:r w:rsidDel="00000000" w:rsidR="00000000" w:rsidRPr="00000000">
        <w:rPr>
          <w:color w:val="000000"/>
          <w:rtl w:val="0"/>
        </w:rPr>
        <w:t xml:space="preserve">Los alumnos realizarán un trabajo por cada una de las unidades didácticas incluidas en la primera evaluación.</w:t>
      </w:r>
    </w:p>
    <w:p w:rsidR="00000000" w:rsidDel="00000000" w:rsidP="00000000" w:rsidRDefault="00000000" w:rsidRPr="00000000" w14:paraId="0000006D">
      <w:pPr>
        <w:ind w:left="720" w:firstLine="0"/>
        <w:jc w:val="both"/>
        <w:rPr>
          <w:color w:val="000000"/>
        </w:rPr>
      </w:pPr>
      <w:r w:rsidDel="00000000" w:rsidR="00000000" w:rsidRPr="00000000">
        <w:rPr>
          <w:rtl w:val="0"/>
        </w:rPr>
      </w:r>
    </w:p>
    <w:p w:rsidR="00000000" w:rsidDel="00000000" w:rsidP="00000000" w:rsidRDefault="00000000" w:rsidRPr="00000000" w14:paraId="0000006E">
      <w:pPr>
        <w:ind w:left="720" w:firstLine="0"/>
        <w:jc w:val="both"/>
        <w:rPr>
          <w:color w:val="000000"/>
        </w:rPr>
      </w:pPr>
      <w:r w:rsidDel="00000000" w:rsidR="00000000" w:rsidRPr="00000000">
        <w:rPr>
          <w:color w:val="000000"/>
          <w:rtl w:val="0"/>
        </w:rPr>
        <w:t xml:space="preserve">Para recuperar la segunda evaluación se procederá de la siguiente forma:</w:t>
      </w:r>
    </w:p>
    <w:p w:rsidR="00000000" w:rsidDel="00000000" w:rsidP="00000000" w:rsidRDefault="00000000" w:rsidRPr="00000000" w14:paraId="0000006F">
      <w:pPr>
        <w:ind w:left="720" w:firstLine="0"/>
        <w:jc w:val="both"/>
        <w:rPr>
          <w:color w:val="000000"/>
        </w:rPr>
      </w:pPr>
      <w:r w:rsidDel="00000000" w:rsidR="00000000" w:rsidRPr="00000000">
        <w:rPr>
          <w:rtl w:val="0"/>
        </w:rPr>
      </w:r>
    </w:p>
    <w:p w:rsidR="00000000" w:rsidDel="00000000" w:rsidP="00000000" w:rsidRDefault="00000000" w:rsidRPr="00000000" w14:paraId="00000070">
      <w:pPr>
        <w:numPr>
          <w:ilvl w:val="0"/>
          <w:numId w:val="8"/>
        </w:numPr>
        <w:ind w:left="1440" w:hanging="360"/>
        <w:jc w:val="both"/>
        <w:rPr>
          <w:color w:val="000000"/>
        </w:rPr>
      </w:pPr>
      <w:r w:rsidDel="00000000" w:rsidR="00000000" w:rsidRPr="00000000">
        <w:rPr>
          <w:color w:val="000000"/>
          <w:rtl w:val="0"/>
        </w:rPr>
        <w:t xml:space="preserve">Los alumnos realizarán un trabajo sobre las unidades didácticas incluidas en la segunda evaluación. </w:t>
      </w:r>
    </w:p>
    <w:p w:rsidR="00000000" w:rsidDel="00000000" w:rsidP="00000000" w:rsidRDefault="00000000" w:rsidRPr="00000000" w14:paraId="00000071">
      <w:pPr>
        <w:numPr>
          <w:ilvl w:val="0"/>
          <w:numId w:val="8"/>
        </w:numPr>
        <w:ind w:left="1440" w:hanging="360"/>
        <w:jc w:val="both"/>
        <w:rPr>
          <w:color w:val="000000"/>
        </w:rPr>
      </w:pPr>
      <w:r w:rsidDel="00000000" w:rsidR="00000000" w:rsidRPr="00000000">
        <w:rPr>
          <w:color w:val="000000"/>
          <w:rtl w:val="0"/>
        </w:rPr>
        <w:t xml:space="preserve">Los alumnos realizarán una prueba práctica en un tiempo limitado que se recogerá a través de Moodle.</w:t>
      </w:r>
    </w:p>
    <w:p w:rsidR="00000000" w:rsidDel="00000000" w:rsidP="00000000" w:rsidRDefault="00000000" w:rsidRPr="00000000" w14:paraId="00000072">
      <w:pPr>
        <w:ind w:left="720" w:firstLine="0"/>
        <w:jc w:val="both"/>
        <w:rPr>
          <w:color w:val="000000"/>
        </w:rPr>
      </w:pPr>
      <w:r w:rsidDel="00000000" w:rsidR="00000000" w:rsidRPr="00000000">
        <w:rPr>
          <w:rtl w:val="0"/>
        </w:rPr>
      </w:r>
    </w:p>
    <w:p w:rsidR="00000000" w:rsidDel="00000000" w:rsidP="00000000" w:rsidRDefault="00000000" w:rsidRPr="00000000" w14:paraId="00000073">
      <w:pPr>
        <w:ind w:left="1440" w:firstLine="0"/>
        <w:jc w:val="both"/>
        <w:rPr>
          <w:color w:val="000000"/>
        </w:rPr>
      </w:pPr>
      <w:r w:rsidDel="00000000" w:rsidR="00000000" w:rsidRPr="00000000">
        <w:rPr>
          <w:rtl w:val="0"/>
        </w:rPr>
      </w:r>
    </w:p>
    <w:p w:rsidR="00000000" w:rsidDel="00000000" w:rsidP="00000000" w:rsidRDefault="00000000" w:rsidRPr="00000000" w14:paraId="00000074">
      <w:pPr>
        <w:ind w:left="720" w:firstLine="0"/>
        <w:jc w:val="both"/>
        <w:rPr>
          <w:u w:val="single"/>
        </w:rPr>
      </w:pPr>
      <w:r w:rsidDel="00000000" w:rsidR="00000000" w:rsidRPr="00000000">
        <w:rPr>
          <w:color w:val="000000"/>
          <w:u w:val="single"/>
          <w:rtl w:val="0"/>
        </w:rPr>
        <w:t xml:space="preserve">Las tareas entregadas correctamente en tiempo y forma serán calificadas con una nota máxima de </w:t>
      </w:r>
      <w:r w:rsidDel="00000000" w:rsidR="00000000" w:rsidRPr="00000000">
        <w:rPr>
          <w:u w:val="single"/>
          <w:rtl w:val="0"/>
        </w:rPr>
        <w:t xml:space="preserve">6</w:t>
      </w:r>
      <w:r w:rsidDel="00000000" w:rsidR="00000000" w:rsidRPr="00000000">
        <w:rPr>
          <w:color w:val="000000"/>
          <w:u w:val="single"/>
          <w:rtl w:val="0"/>
        </w:rPr>
        <w:t xml:space="preserve">. Esto es, si le corresponde una nota superior a </w:t>
      </w:r>
      <w:r w:rsidDel="00000000" w:rsidR="00000000" w:rsidRPr="00000000">
        <w:rPr>
          <w:u w:val="single"/>
          <w:rtl w:val="0"/>
        </w:rPr>
        <w:t xml:space="preserve">6</w:t>
      </w:r>
      <w:r w:rsidDel="00000000" w:rsidR="00000000" w:rsidRPr="00000000">
        <w:rPr>
          <w:color w:val="000000"/>
          <w:u w:val="single"/>
          <w:rtl w:val="0"/>
        </w:rPr>
        <w:t xml:space="preserve"> esta será truncada a </w:t>
      </w:r>
      <w:r w:rsidDel="00000000" w:rsidR="00000000" w:rsidRPr="00000000">
        <w:rPr>
          <w:u w:val="single"/>
          <w:rtl w:val="0"/>
        </w:rPr>
        <w:t xml:space="preserve">6</w:t>
      </w:r>
      <w:r w:rsidDel="00000000" w:rsidR="00000000" w:rsidRPr="00000000">
        <w:rPr>
          <w:color w:val="000000"/>
          <w:u w:val="single"/>
          <w:rtl w:val="0"/>
        </w:rPr>
        <w:t xml:space="preserve">.</w:t>
      </w:r>
      <w:r w:rsidDel="00000000" w:rsidR="00000000" w:rsidRPr="00000000">
        <w:rPr>
          <w:u w:val="single"/>
          <w:rtl w:val="0"/>
        </w:rPr>
        <w:t xml:space="preserve"> </w:t>
      </w:r>
      <w:r w:rsidDel="00000000" w:rsidR="00000000" w:rsidRPr="00000000">
        <w:rPr>
          <w:rtl w:val="0"/>
        </w:rPr>
        <w:t xml:space="preserve">Las tareas entregadas fuera de plazo serán evaluadas con los mismos criterios técnicos pero serán calificados con una nota máxima de 5. Esto es, si le corresponde una nota superior a 5 esta será truncada a 5.</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La tercera evaluación se evaluará a partir de un proyecto realizado telemáticamente.</w:t>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La nota de la tercera evaluación se calcula según la fórmula siguiente:</w:t>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 </w:t>
      </w:r>
    </w:p>
    <w:tbl>
      <w:tblPr>
        <w:tblStyle w:val="Table3"/>
        <w:tblW w:w="9933.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3"/>
        <w:tblGridChange w:id="0">
          <w:tblGrid>
            <w:gridCol w:w="9933"/>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9">
            <w:pPr>
              <w:ind w:left="720" w:firstLine="0"/>
              <w:jc w:val="both"/>
              <w:rPr>
                <w:b w:val="1"/>
                <w:color w:val="000000"/>
              </w:rPr>
            </w:pPr>
            <w:r w:rsidDel="00000000" w:rsidR="00000000" w:rsidRPr="00000000">
              <w:rPr>
                <w:b w:val="1"/>
                <w:color w:val="000000"/>
                <w:rtl w:val="0"/>
              </w:rPr>
              <w:t xml:space="preserve">notaEvaluación3 </w:t>
            </w:r>
            <w:r w:rsidDel="00000000" w:rsidR="00000000" w:rsidRPr="00000000">
              <w:rPr>
                <w:rFonts w:ascii="Times New Roman" w:cs="Times New Roman" w:eastAsia="Times New Roman" w:hAnsi="Times New Roman"/>
                <w:b w:val="1"/>
                <w:color w:val="000000"/>
                <w:sz w:val="24"/>
                <w:szCs w:val="24"/>
                <w:rtl w:val="0"/>
              </w:rPr>
              <w:t xml:space="preserve">= 0,4*notaPrimeraEntrega + 0,6* notaSegundaEntrega</w:t>
            </w:r>
            <w:r w:rsidDel="00000000" w:rsidR="00000000" w:rsidRPr="00000000">
              <w:rPr>
                <w:rtl w:val="0"/>
              </w:rPr>
            </w:r>
          </w:p>
        </w:tc>
      </w:tr>
    </w:tbl>
    <w:p w:rsidR="00000000" w:rsidDel="00000000" w:rsidP="00000000" w:rsidRDefault="00000000" w:rsidRPr="00000000" w14:paraId="0000007A">
      <w:pPr>
        <w:ind w:left="720" w:firstLine="0"/>
        <w:jc w:val="both"/>
        <w:rPr>
          <w:color w:val="ff0000"/>
        </w:rPr>
      </w:pPr>
      <w:r w:rsidDel="00000000" w:rsidR="00000000" w:rsidRPr="00000000">
        <w:rPr>
          <w:rtl w:val="0"/>
        </w:rPr>
      </w:r>
    </w:p>
    <w:p w:rsidR="00000000" w:rsidDel="00000000" w:rsidP="00000000" w:rsidRDefault="00000000" w:rsidRPr="00000000" w14:paraId="0000007B">
      <w:pPr>
        <w:ind w:left="720" w:firstLine="0"/>
        <w:jc w:val="both"/>
        <w:rPr/>
      </w:pPr>
      <w:r w:rsidDel="00000000" w:rsidR="00000000" w:rsidRPr="00000000">
        <w:rPr>
          <w:rtl w:val="0"/>
        </w:rPr>
      </w:r>
    </w:p>
    <w:p w:rsidR="00000000" w:rsidDel="00000000" w:rsidP="00000000" w:rsidRDefault="00000000" w:rsidRPr="00000000" w14:paraId="0000007C">
      <w:pPr>
        <w:ind w:left="720" w:firstLine="0"/>
        <w:jc w:val="both"/>
        <w:rPr/>
      </w:pPr>
      <w:r w:rsidDel="00000000" w:rsidR="00000000" w:rsidRPr="00000000">
        <w:rPr>
          <w:rtl w:val="0"/>
        </w:rPr>
      </w:r>
    </w:p>
    <w:p w:rsidR="00000000" w:rsidDel="00000000" w:rsidP="00000000" w:rsidRDefault="00000000" w:rsidRPr="00000000" w14:paraId="0000007D">
      <w:pPr>
        <w:ind w:left="720" w:firstLine="0"/>
        <w:jc w:val="both"/>
        <w:rPr/>
      </w:pPr>
      <w:r w:rsidDel="00000000" w:rsidR="00000000" w:rsidRPr="00000000">
        <w:rPr>
          <w:rtl w:val="0"/>
        </w:rPr>
      </w:r>
    </w:p>
    <w:p w:rsidR="00000000" w:rsidDel="00000000" w:rsidP="00000000" w:rsidRDefault="00000000" w:rsidRPr="00000000" w14:paraId="0000007E">
      <w:pPr>
        <w:ind w:left="720" w:firstLine="0"/>
        <w:jc w:val="both"/>
        <w:rPr>
          <w:color w:val="000000"/>
        </w:rPr>
      </w:pPr>
      <w:r w:rsidDel="00000000" w:rsidR="00000000" w:rsidRPr="00000000">
        <w:rPr>
          <w:color w:val="000000"/>
          <w:rtl w:val="0"/>
        </w:rPr>
        <w:t xml:space="preserve">Una vez aprobadas las dos primeras evaluaciones, la nota final del módulo se calculará de acuerdo a la siguiente fórmula:</w:t>
      </w:r>
    </w:p>
    <w:p w:rsidR="00000000" w:rsidDel="00000000" w:rsidP="00000000" w:rsidRDefault="00000000" w:rsidRPr="00000000" w14:paraId="0000007F">
      <w:pPr>
        <w:ind w:left="720" w:firstLine="0"/>
        <w:jc w:val="both"/>
        <w:rPr>
          <w:color w:val="000000"/>
        </w:rPr>
      </w:pPr>
      <w:r w:rsidDel="00000000" w:rsidR="00000000" w:rsidRPr="00000000">
        <w:rPr>
          <w:color w:val="000000"/>
          <w:rtl w:val="0"/>
        </w:rPr>
        <w:tab/>
      </w:r>
    </w:p>
    <w:tbl>
      <w:tblPr>
        <w:tblStyle w:val="Table4"/>
        <w:tblW w:w="9933.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3"/>
        <w:tblGridChange w:id="0">
          <w:tblGrid>
            <w:gridCol w:w="9933"/>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0">
            <w:pPr>
              <w:ind w:left="720" w:firstLine="0"/>
              <w:jc w:val="both"/>
              <w:rPr>
                <w:b w:val="1"/>
                <w:color w:val="000000"/>
              </w:rPr>
            </w:pPr>
            <w:r w:rsidDel="00000000" w:rsidR="00000000" w:rsidRPr="00000000">
              <w:rPr>
                <w:b w:val="1"/>
                <w:color w:val="000000"/>
                <w:rtl w:val="0"/>
              </w:rPr>
              <w:t xml:space="preserve">notaFinal = 0.50*notaEvaluación1 + 0.50*notaEvaluación2 + 0.25*notaEvaluación3</w:t>
            </w:r>
          </w:p>
        </w:tc>
      </w:tr>
    </w:tbl>
    <w:p w:rsidR="00000000" w:rsidDel="00000000" w:rsidP="00000000" w:rsidRDefault="00000000" w:rsidRPr="00000000" w14:paraId="00000081">
      <w:pPr>
        <w:ind w:left="720" w:firstLine="0"/>
        <w:jc w:val="both"/>
        <w:rPr>
          <w:color w:val="ff0000"/>
        </w:rPr>
      </w:pPr>
      <w:r w:rsidDel="00000000" w:rsidR="00000000" w:rsidRPr="00000000">
        <w:rPr>
          <w:rtl w:val="0"/>
        </w:rPr>
      </w:r>
    </w:p>
    <w:p w:rsidR="00000000" w:rsidDel="00000000" w:rsidP="00000000" w:rsidRDefault="00000000" w:rsidRPr="00000000" w14:paraId="00000082">
      <w:pPr>
        <w:ind w:left="720" w:firstLine="0"/>
        <w:jc w:val="both"/>
        <w:rPr>
          <w:color w:val="ff0000"/>
        </w:rPr>
      </w:pPr>
      <w:r w:rsidDel="00000000" w:rsidR="00000000" w:rsidRPr="00000000">
        <w:rPr>
          <w:rtl w:val="0"/>
        </w:rPr>
      </w:r>
    </w:p>
    <w:p w:rsidR="00000000" w:rsidDel="00000000" w:rsidP="00000000" w:rsidRDefault="00000000" w:rsidRPr="00000000" w14:paraId="00000083">
      <w:pPr>
        <w:numPr>
          <w:ilvl w:val="1"/>
          <w:numId w:val="4"/>
        </w:numPr>
        <w:ind w:left="1440" w:hanging="360"/>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84">
      <w:pPr>
        <w:numPr>
          <w:ilvl w:val="1"/>
          <w:numId w:val="4"/>
        </w:numPr>
        <w:ind w:left="1440" w:hanging="360"/>
        <w:jc w:val="both"/>
        <w:rPr>
          <w:b w:val="1"/>
        </w:rPr>
      </w:pPr>
      <w:r w:rsidDel="00000000" w:rsidR="00000000" w:rsidRPr="00000000">
        <w:rPr>
          <w:b w:val="1"/>
          <w:sz w:val="28"/>
          <w:szCs w:val="28"/>
          <w:rtl w:val="0"/>
        </w:rPr>
        <w:t xml:space="preserve">Convocatorias ordinarias primera y segunda de junio para alumnos con evaluación continua.</w:t>
      </w:r>
      <w:r w:rsidDel="00000000" w:rsidR="00000000" w:rsidRPr="00000000">
        <w:rPr>
          <w:b w:val="1"/>
          <w:rtl w:val="0"/>
        </w:rPr>
        <w:tab/>
      </w:r>
    </w:p>
    <w:p w:rsidR="00000000" w:rsidDel="00000000" w:rsidP="00000000" w:rsidRDefault="00000000" w:rsidRPr="00000000" w14:paraId="00000085">
      <w:pPr>
        <w:ind w:left="720" w:firstLine="0"/>
        <w:jc w:val="both"/>
        <w:rPr/>
      </w:pPr>
      <w:r w:rsidDel="00000000" w:rsidR="00000000" w:rsidRPr="00000000">
        <w:rPr>
          <w:rtl w:val="0"/>
        </w:rPr>
      </w:r>
    </w:p>
    <w:p w:rsidR="00000000" w:rsidDel="00000000" w:rsidP="00000000" w:rsidRDefault="00000000" w:rsidRPr="00000000" w14:paraId="00000086">
      <w:pPr>
        <w:ind w:left="720" w:firstLine="0"/>
        <w:jc w:val="both"/>
        <w:rPr/>
      </w:pPr>
      <w:r w:rsidDel="00000000" w:rsidR="00000000" w:rsidRPr="00000000">
        <w:rPr>
          <w:rtl w:val="0"/>
        </w:rPr>
      </w:r>
    </w:p>
    <w:p w:rsidR="00000000" w:rsidDel="00000000" w:rsidP="00000000" w:rsidRDefault="00000000" w:rsidRPr="00000000" w14:paraId="00000087">
      <w:pPr>
        <w:ind w:left="720" w:firstLine="0"/>
        <w:jc w:val="both"/>
        <w:rPr/>
      </w:pPr>
      <w:r w:rsidDel="00000000" w:rsidR="00000000" w:rsidRPr="00000000">
        <w:rPr>
          <w:rtl w:val="0"/>
        </w:rPr>
        <w:t xml:space="preserve">Para </w:t>
      </w:r>
      <w:r w:rsidDel="00000000" w:rsidR="00000000" w:rsidRPr="00000000">
        <w:rPr>
          <w:b w:val="1"/>
          <w:rtl w:val="0"/>
        </w:rPr>
        <w:t xml:space="preserve">ambas </w:t>
      </w:r>
      <w:r w:rsidDel="00000000" w:rsidR="00000000" w:rsidRPr="00000000">
        <w:rPr>
          <w:rtl w:val="0"/>
        </w:rPr>
        <w:t xml:space="preserve">convocatorias, dependiendo de la evolución del estado de alarma, el profesor podrá elegir entre las siguientes posibilidades:</w:t>
      </w:r>
    </w:p>
    <w:p w:rsidR="00000000" w:rsidDel="00000000" w:rsidP="00000000" w:rsidRDefault="00000000" w:rsidRPr="00000000" w14:paraId="00000088">
      <w:pPr>
        <w:ind w:left="720" w:firstLine="0"/>
        <w:jc w:val="both"/>
        <w:rPr>
          <w:color w:val="000000"/>
        </w:rPr>
      </w:pPr>
      <w:r w:rsidDel="00000000" w:rsidR="00000000" w:rsidRPr="00000000">
        <w:rPr>
          <w:rtl w:val="0"/>
        </w:rPr>
      </w:r>
    </w:p>
    <w:p w:rsidR="00000000" w:rsidDel="00000000" w:rsidP="00000000" w:rsidRDefault="00000000" w:rsidRPr="00000000" w14:paraId="00000089">
      <w:pPr>
        <w:numPr>
          <w:ilvl w:val="0"/>
          <w:numId w:val="9"/>
        </w:numPr>
        <w:ind w:left="2160" w:hanging="360"/>
        <w:jc w:val="both"/>
        <w:rPr>
          <w:color w:val="000000"/>
        </w:rPr>
      </w:pPr>
      <w:r w:rsidDel="00000000" w:rsidR="00000000" w:rsidRPr="00000000">
        <w:rPr>
          <w:color w:val="000000"/>
          <w:rtl w:val="0"/>
        </w:rPr>
        <w:t xml:space="preserve">Realizar un examen, presencial y telemático.</w:t>
      </w:r>
    </w:p>
    <w:p w:rsidR="00000000" w:rsidDel="00000000" w:rsidP="00000000" w:rsidRDefault="00000000" w:rsidRPr="00000000" w14:paraId="0000008A">
      <w:pPr>
        <w:numPr>
          <w:ilvl w:val="0"/>
          <w:numId w:val="9"/>
        </w:numPr>
        <w:ind w:left="2160" w:hanging="360"/>
        <w:jc w:val="both"/>
        <w:rPr>
          <w:color w:val="000000"/>
        </w:rPr>
      </w:pPr>
      <w:r w:rsidDel="00000000" w:rsidR="00000000" w:rsidRPr="00000000">
        <w:rPr>
          <w:color w:val="000000"/>
          <w:rtl w:val="0"/>
        </w:rPr>
        <w:t xml:space="preserve">No hacer ningún tipo de examen.</w:t>
      </w:r>
    </w:p>
    <w:p w:rsidR="00000000" w:rsidDel="00000000" w:rsidP="00000000" w:rsidRDefault="00000000" w:rsidRPr="00000000" w14:paraId="0000008B">
      <w:pPr>
        <w:ind w:left="720" w:firstLine="0"/>
        <w:jc w:val="both"/>
        <w:rPr/>
      </w:pPr>
      <w:r w:rsidDel="00000000" w:rsidR="00000000" w:rsidRPr="00000000">
        <w:rPr>
          <w:rtl w:val="0"/>
        </w:rPr>
      </w:r>
    </w:p>
    <w:p w:rsidR="00000000" w:rsidDel="00000000" w:rsidP="00000000" w:rsidRDefault="00000000" w:rsidRPr="00000000" w14:paraId="0000008C">
      <w:pPr>
        <w:ind w:left="720" w:firstLine="0"/>
        <w:jc w:val="both"/>
        <w:rPr/>
      </w:pPr>
      <w:r w:rsidDel="00000000" w:rsidR="00000000" w:rsidRPr="00000000">
        <w:rPr>
          <w:b w:val="1"/>
          <w:rtl w:val="0"/>
        </w:rPr>
        <w:t xml:space="preserve">Ambas </w:t>
      </w:r>
      <w:r w:rsidDel="00000000" w:rsidR="00000000" w:rsidRPr="00000000">
        <w:rPr>
          <w:rtl w:val="0"/>
        </w:rPr>
        <w:t xml:space="preserve">convocatorias versarán sobre contenidos de las dos primeras evaluaciones.</w:t>
      </w:r>
    </w:p>
    <w:p w:rsidR="00000000" w:rsidDel="00000000" w:rsidP="00000000" w:rsidRDefault="00000000" w:rsidRPr="00000000" w14:paraId="0000008D">
      <w:pPr>
        <w:ind w:left="720" w:firstLine="0"/>
        <w:jc w:val="both"/>
        <w:rPr/>
      </w:pPr>
      <w:r w:rsidDel="00000000" w:rsidR="00000000" w:rsidRPr="00000000">
        <w:rPr>
          <w:rtl w:val="0"/>
        </w:rPr>
      </w:r>
    </w:p>
    <w:p w:rsidR="00000000" w:rsidDel="00000000" w:rsidP="00000000" w:rsidRDefault="00000000" w:rsidRPr="00000000" w14:paraId="0000008E">
      <w:pPr>
        <w:ind w:left="720" w:firstLine="0"/>
        <w:jc w:val="both"/>
        <w:rPr/>
      </w:pPr>
      <w:r w:rsidDel="00000000" w:rsidR="00000000" w:rsidRPr="00000000">
        <w:rPr>
          <w:rtl w:val="0"/>
        </w:rPr>
        <w:t xml:space="preserve">Se obtendrá el </w:t>
      </w:r>
      <w:r w:rsidDel="00000000" w:rsidR="00000000" w:rsidRPr="00000000">
        <w:rPr>
          <w:b w:val="1"/>
          <w:rtl w:val="0"/>
        </w:rPr>
        <w:t xml:space="preserve">aprobado </w:t>
      </w:r>
      <w:r w:rsidDel="00000000" w:rsidR="00000000" w:rsidRPr="00000000">
        <w:rPr>
          <w:rtl w:val="0"/>
        </w:rPr>
        <w:t xml:space="preserve">en el módulo consiguiendo una nota de </w:t>
      </w:r>
      <w:r w:rsidDel="00000000" w:rsidR="00000000" w:rsidRPr="00000000">
        <w:rPr>
          <w:b w:val="1"/>
          <w:rtl w:val="0"/>
        </w:rPr>
        <w:t xml:space="preserve">5 o superior</w:t>
      </w:r>
      <w:r w:rsidDel="00000000" w:rsidR="00000000" w:rsidRPr="00000000">
        <w:rPr>
          <w:rtl w:val="0"/>
        </w:rPr>
        <w:t xml:space="preserve"> en cualquiera de las dos convocatorias ordinarias.</w:t>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ind w:left="720" w:firstLine="0"/>
        <w:jc w:val="both"/>
        <w:rPr/>
      </w:pPr>
      <w:r w:rsidDel="00000000" w:rsidR="00000000" w:rsidRPr="00000000">
        <w:rPr>
          <w:rtl w:val="0"/>
        </w:rPr>
      </w:r>
    </w:p>
    <w:p w:rsidR="00000000" w:rsidDel="00000000" w:rsidP="00000000" w:rsidRDefault="00000000" w:rsidRPr="00000000" w14:paraId="00000091">
      <w:pPr>
        <w:ind w:left="720" w:firstLine="0"/>
        <w:jc w:val="both"/>
        <w:rPr/>
      </w:pPr>
      <w:r w:rsidDel="00000000" w:rsidR="00000000" w:rsidRPr="00000000">
        <w:rPr>
          <w:rtl w:val="0"/>
        </w:rPr>
        <w:t xml:space="preserve">La </w:t>
      </w:r>
      <w:r w:rsidDel="00000000" w:rsidR="00000000" w:rsidRPr="00000000">
        <w:rPr>
          <w:b w:val="1"/>
          <w:rtl w:val="0"/>
        </w:rPr>
        <w:t xml:space="preserve">primera </w:t>
      </w:r>
      <w:r w:rsidDel="00000000" w:rsidR="00000000" w:rsidRPr="00000000">
        <w:rPr>
          <w:rtl w:val="0"/>
        </w:rPr>
        <w:t xml:space="preserve">convocatoria ordinaria tendrá lugar antes del 10 de junio de 2020.</w:t>
      </w:r>
    </w:p>
    <w:p w:rsidR="00000000" w:rsidDel="00000000" w:rsidP="00000000" w:rsidRDefault="00000000" w:rsidRPr="00000000" w14:paraId="00000092">
      <w:pPr>
        <w:ind w:left="720" w:firstLine="0"/>
        <w:jc w:val="both"/>
        <w:rPr/>
      </w:pPr>
      <w:r w:rsidDel="00000000" w:rsidR="00000000" w:rsidRPr="00000000">
        <w:rPr>
          <w:rtl w:val="0"/>
        </w:rPr>
      </w:r>
    </w:p>
    <w:p w:rsidR="00000000" w:rsidDel="00000000" w:rsidP="00000000" w:rsidRDefault="00000000" w:rsidRPr="00000000" w14:paraId="00000093">
      <w:pPr>
        <w:ind w:left="720" w:firstLine="0"/>
        <w:jc w:val="both"/>
        <w:rPr/>
      </w:pPr>
      <w:r w:rsidDel="00000000" w:rsidR="00000000" w:rsidRPr="00000000">
        <w:rPr>
          <w:rtl w:val="0"/>
        </w:rPr>
        <w:t xml:space="preserve">La evaluación continua de todas la tareas de repaso y recuperación de las dos primeras evaluaciones realizadas durante el tercer trimestre constituyen la primera convocatoria ordinaria.</w:t>
      </w:r>
    </w:p>
    <w:p w:rsidR="00000000" w:rsidDel="00000000" w:rsidP="00000000" w:rsidRDefault="00000000" w:rsidRPr="00000000" w14:paraId="00000094">
      <w:pPr>
        <w:ind w:left="720" w:firstLine="0"/>
        <w:jc w:val="both"/>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t xml:space="preserve"> </w:t>
      </w:r>
    </w:p>
    <w:p w:rsidR="00000000" w:rsidDel="00000000" w:rsidP="00000000" w:rsidRDefault="00000000" w:rsidRPr="00000000" w14:paraId="00000096">
      <w:pPr>
        <w:ind w:left="720" w:firstLine="0"/>
        <w:jc w:val="both"/>
        <w:rPr/>
      </w:pPr>
      <w:r w:rsidDel="00000000" w:rsidR="00000000" w:rsidRPr="00000000">
        <w:rPr>
          <w:rtl w:val="0"/>
        </w:rPr>
      </w:r>
    </w:p>
    <w:p w:rsidR="00000000" w:rsidDel="00000000" w:rsidP="00000000" w:rsidRDefault="00000000" w:rsidRPr="00000000" w14:paraId="00000097">
      <w:pPr>
        <w:ind w:left="720" w:firstLine="0"/>
        <w:jc w:val="both"/>
        <w:rPr/>
      </w:pPr>
      <w:r w:rsidDel="00000000" w:rsidR="00000000" w:rsidRPr="00000000">
        <w:rPr>
          <w:rtl w:val="0"/>
        </w:rPr>
        <w:t xml:space="preserve">La </w:t>
      </w:r>
      <w:r w:rsidDel="00000000" w:rsidR="00000000" w:rsidRPr="00000000">
        <w:rPr>
          <w:b w:val="1"/>
          <w:rtl w:val="0"/>
        </w:rPr>
        <w:t xml:space="preserve">segunda </w:t>
      </w:r>
      <w:r w:rsidDel="00000000" w:rsidR="00000000" w:rsidRPr="00000000">
        <w:rPr>
          <w:rtl w:val="0"/>
        </w:rPr>
        <w:t xml:space="preserve">convocatoria ordinaria tendrá lugar antes del 22 de junio de 2020.</w:t>
      </w:r>
    </w:p>
    <w:p w:rsidR="00000000" w:rsidDel="00000000" w:rsidP="00000000" w:rsidRDefault="00000000" w:rsidRPr="00000000" w14:paraId="00000098">
      <w:pPr>
        <w:ind w:left="720" w:firstLine="0"/>
        <w:jc w:val="both"/>
        <w:rPr/>
      </w:pPr>
      <w:r w:rsidDel="00000000" w:rsidR="00000000" w:rsidRPr="00000000">
        <w:rPr>
          <w:rtl w:val="0"/>
        </w:rPr>
      </w:r>
    </w:p>
    <w:p w:rsidR="00000000" w:rsidDel="00000000" w:rsidP="00000000" w:rsidRDefault="00000000" w:rsidRPr="00000000" w14:paraId="00000099">
      <w:pPr>
        <w:ind w:left="720" w:firstLine="0"/>
        <w:jc w:val="both"/>
        <w:rPr/>
      </w:pPr>
      <w:r w:rsidDel="00000000" w:rsidR="00000000" w:rsidRPr="00000000">
        <w:rPr>
          <w:rtl w:val="0"/>
        </w:rPr>
        <w:t xml:space="preserve">Deberán presentarse a esta convocatoria todos los alumnos que no hayan aprobado el módulo por evaluación continua o en la primera convocatoria ordinaria.</w:t>
      </w:r>
    </w:p>
    <w:p w:rsidR="00000000" w:rsidDel="00000000" w:rsidP="00000000" w:rsidRDefault="00000000" w:rsidRPr="00000000" w14:paraId="0000009A">
      <w:pPr>
        <w:ind w:left="720" w:firstLine="0"/>
        <w:jc w:val="both"/>
        <w:rPr>
          <w:color w:val="ff0000"/>
        </w:rPr>
      </w:pPr>
      <w:r w:rsidDel="00000000" w:rsidR="00000000" w:rsidRPr="00000000">
        <w:rPr>
          <w:rtl w:val="0"/>
        </w:rPr>
      </w:r>
    </w:p>
    <w:p w:rsidR="00000000" w:rsidDel="00000000" w:rsidP="00000000" w:rsidRDefault="00000000" w:rsidRPr="00000000" w14:paraId="0000009B">
      <w:pPr>
        <w:ind w:left="720" w:firstLine="0"/>
        <w:jc w:val="both"/>
        <w:rPr>
          <w:color w:val="ff0000"/>
        </w:rPr>
      </w:pPr>
      <w:r w:rsidDel="00000000" w:rsidR="00000000" w:rsidRPr="00000000">
        <w:rPr>
          <w:rtl w:val="0"/>
        </w:rPr>
        <w:t xml:space="preserve">Hasta la realización de la segunda convocatoria de evaluación final, el alumnado, con la orientación y tutorización del profesorado, realizará las actividades planificadas y recogidas en los planes de recuperación individualizados</w:t>
      </w:r>
      <w:r w:rsidDel="00000000" w:rsidR="00000000" w:rsidRPr="00000000">
        <w:rPr>
          <w:color w:val="ff0000"/>
          <w:rtl w:val="0"/>
        </w:rPr>
        <w:t xml:space="preserve">. </w:t>
      </w:r>
      <w:r w:rsidDel="00000000" w:rsidR="00000000" w:rsidRPr="00000000">
        <w:rPr>
          <w:rtl w:val="0"/>
        </w:rPr>
        <w:t xml:space="preserve">La evaluación de estas actividades generarán una nota (notaActividades2aConvoctoria)</w:t>
      </w:r>
      <w:r w:rsidDel="00000000" w:rsidR="00000000" w:rsidRPr="00000000">
        <w:rPr>
          <w:rtl w:val="0"/>
        </w:rPr>
      </w:r>
    </w:p>
    <w:p w:rsidR="00000000" w:rsidDel="00000000" w:rsidP="00000000" w:rsidRDefault="00000000" w:rsidRPr="00000000" w14:paraId="0000009C">
      <w:pPr>
        <w:ind w:left="720" w:firstLine="0"/>
        <w:jc w:val="both"/>
        <w:rPr>
          <w:color w:val="ff0000"/>
        </w:rPr>
      </w:pPr>
      <w:r w:rsidDel="00000000" w:rsidR="00000000" w:rsidRPr="00000000">
        <w:rPr>
          <w:rtl w:val="0"/>
        </w:rPr>
      </w:r>
    </w:p>
    <w:p w:rsidR="00000000" w:rsidDel="00000000" w:rsidP="00000000" w:rsidRDefault="00000000" w:rsidRPr="00000000" w14:paraId="0000009D">
      <w:pPr>
        <w:ind w:left="720" w:firstLine="0"/>
        <w:jc w:val="both"/>
        <w:rPr/>
      </w:pPr>
      <w:r w:rsidDel="00000000" w:rsidR="00000000" w:rsidRPr="00000000">
        <w:rPr>
          <w:rtl w:val="0"/>
        </w:rPr>
        <w:t xml:space="preserve">La nota de la segunda convocatoria se calculará según la siguiente fórmula:</w:t>
      </w:r>
    </w:p>
    <w:p w:rsidR="00000000" w:rsidDel="00000000" w:rsidP="00000000" w:rsidRDefault="00000000" w:rsidRPr="00000000" w14:paraId="0000009E">
      <w:pPr>
        <w:ind w:left="720" w:firstLine="0"/>
        <w:jc w:val="both"/>
        <w:rPr>
          <w:color w:val="ff0000"/>
        </w:rPr>
      </w:pPr>
      <w:r w:rsidDel="00000000" w:rsidR="00000000" w:rsidRPr="00000000">
        <w:rPr>
          <w:rtl w:val="0"/>
        </w:rPr>
      </w:r>
    </w:p>
    <w:tbl>
      <w:tblPr>
        <w:tblStyle w:val="Table5"/>
        <w:tblW w:w="9933.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3"/>
        <w:tblGridChange w:id="0">
          <w:tblGrid>
            <w:gridCol w:w="9933"/>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F">
            <w:pPr>
              <w:ind w:left="720" w:firstLine="0"/>
              <w:jc w:val="both"/>
              <w:rPr/>
            </w:pPr>
            <w:r w:rsidDel="00000000" w:rsidR="00000000" w:rsidRPr="00000000">
              <w:rPr>
                <w:rtl w:val="0"/>
              </w:rPr>
              <w:t xml:space="preserve">notaFinal = 0.30*notaActividades2aConvoctoria +0.70*notaExamen2aConvocatoria</w:t>
            </w:r>
          </w:p>
        </w:tc>
      </w:tr>
    </w:tbl>
    <w:p w:rsidR="00000000" w:rsidDel="00000000" w:rsidP="00000000" w:rsidRDefault="00000000" w:rsidRPr="00000000" w14:paraId="000000A0">
      <w:pPr>
        <w:ind w:left="720" w:firstLine="0"/>
        <w:jc w:val="both"/>
        <w:rPr/>
      </w:pPr>
      <w:r w:rsidDel="00000000" w:rsidR="00000000" w:rsidRPr="00000000">
        <w:rPr>
          <w:rtl w:val="0"/>
        </w:rPr>
      </w:r>
    </w:p>
    <w:p w:rsidR="00000000" w:rsidDel="00000000" w:rsidP="00000000" w:rsidRDefault="00000000" w:rsidRPr="00000000" w14:paraId="000000A1">
      <w:pPr>
        <w:ind w:left="720" w:firstLine="0"/>
        <w:jc w:val="both"/>
        <w:rPr>
          <w:color w:val="000000"/>
          <w:u w:val="single"/>
        </w:rPr>
      </w:pPr>
      <w:r w:rsidDel="00000000" w:rsidR="00000000" w:rsidRPr="00000000">
        <w:rPr>
          <w:color w:val="000000"/>
          <w:u w:val="single"/>
          <w:rtl w:val="0"/>
        </w:rPr>
        <w:t xml:space="preserve">La notaFinal será calificada con una nota máxima de 6. Esto es, si le corresponde una nota superior a </w:t>
      </w:r>
      <w:r w:rsidDel="00000000" w:rsidR="00000000" w:rsidRPr="00000000">
        <w:rPr>
          <w:u w:val="single"/>
          <w:rtl w:val="0"/>
        </w:rPr>
        <w:t xml:space="preserve">6</w:t>
      </w:r>
      <w:r w:rsidDel="00000000" w:rsidR="00000000" w:rsidRPr="00000000">
        <w:rPr>
          <w:color w:val="000000"/>
          <w:u w:val="single"/>
          <w:rtl w:val="0"/>
        </w:rPr>
        <w:t xml:space="preserve"> esta será truncada a </w:t>
      </w:r>
      <w:r w:rsidDel="00000000" w:rsidR="00000000" w:rsidRPr="00000000">
        <w:rPr>
          <w:u w:val="single"/>
          <w:rtl w:val="0"/>
        </w:rPr>
        <w:t xml:space="preserve">6</w:t>
      </w:r>
      <w:r w:rsidDel="00000000" w:rsidR="00000000" w:rsidRPr="00000000">
        <w:rPr>
          <w:color w:val="000000"/>
          <w:u w:val="single"/>
          <w:rtl w:val="0"/>
        </w:rPr>
        <w:t xml:space="preserve">.</w:t>
      </w:r>
    </w:p>
    <w:p w:rsidR="00000000" w:rsidDel="00000000" w:rsidP="00000000" w:rsidRDefault="00000000" w:rsidRPr="00000000" w14:paraId="000000A2">
      <w:pPr>
        <w:ind w:left="720" w:firstLine="0"/>
        <w:jc w:val="both"/>
        <w:rPr/>
      </w:pPr>
      <w:r w:rsidDel="00000000" w:rsidR="00000000" w:rsidRPr="00000000">
        <w:rPr>
          <w:rtl w:val="0"/>
        </w:rPr>
      </w:r>
    </w:p>
    <w:p w:rsidR="00000000" w:rsidDel="00000000" w:rsidP="00000000" w:rsidRDefault="00000000" w:rsidRPr="00000000" w14:paraId="000000A3">
      <w:pPr>
        <w:ind w:left="720" w:firstLine="0"/>
        <w:jc w:val="both"/>
        <w:rPr/>
      </w:pPr>
      <w:r w:rsidDel="00000000" w:rsidR="00000000" w:rsidRPr="00000000">
        <w:rPr>
          <w:rtl w:val="0"/>
        </w:rPr>
      </w:r>
    </w:p>
    <w:p w:rsidR="00000000" w:rsidDel="00000000" w:rsidP="00000000" w:rsidRDefault="00000000" w:rsidRPr="00000000" w14:paraId="000000A4">
      <w:pPr>
        <w:ind w:left="720" w:firstLine="0"/>
        <w:jc w:val="both"/>
        <w:rPr/>
      </w:pPr>
      <w:r w:rsidDel="00000000" w:rsidR="00000000" w:rsidRPr="00000000">
        <w:rPr>
          <w:rtl w:val="0"/>
        </w:rPr>
        <w:t xml:space="preserve">En caso de que se decida optar por la opción “4. No hacer ningún tipo de examen” la nota final en segunda convocatoria será la obtenida por las actividades realizadas durante el periodo entre la primera y segunda convocatoria.</w:t>
      </w:r>
    </w:p>
    <w:p w:rsidR="00000000" w:rsidDel="00000000" w:rsidP="00000000" w:rsidRDefault="00000000" w:rsidRPr="00000000" w14:paraId="000000A5">
      <w:pPr>
        <w:ind w:left="720" w:firstLine="0"/>
        <w:jc w:val="both"/>
        <w:rPr>
          <w:color w:val="ff0000"/>
        </w:rPr>
      </w:pPr>
      <w:r w:rsidDel="00000000" w:rsidR="00000000" w:rsidRPr="00000000">
        <w:rPr>
          <w:rtl w:val="0"/>
        </w:rPr>
      </w:r>
    </w:p>
    <w:p w:rsidR="00000000" w:rsidDel="00000000" w:rsidP="00000000" w:rsidRDefault="00000000" w:rsidRPr="00000000" w14:paraId="000000A6">
      <w:pPr>
        <w:ind w:left="720" w:firstLine="0"/>
        <w:jc w:val="both"/>
        <w:rPr/>
      </w:pPr>
      <w:r w:rsidDel="00000000" w:rsidR="00000000" w:rsidRPr="00000000">
        <w:rPr>
          <w:rtl w:val="0"/>
        </w:rPr>
        <w:t xml:space="preserve">Esta nota final anulará a todas las obtenidas anteriormente durante el curso.</w:t>
      </w:r>
    </w:p>
    <w:p w:rsidR="00000000" w:rsidDel="00000000" w:rsidP="00000000" w:rsidRDefault="00000000" w:rsidRPr="00000000" w14:paraId="000000A7">
      <w:pPr>
        <w:ind w:left="720" w:firstLine="0"/>
        <w:jc w:val="both"/>
        <w:rPr/>
      </w:pPr>
      <w:r w:rsidDel="00000000" w:rsidR="00000000" w:rsidRPr="00000000">
        <w:rPr>
          <w:rtl w:val="0"/>
        </w:rPr>
      </w:r>
    </w:p>
    <w:p w:rsidR="00000000" w:rsidDel="00000000" w:rsidP="00000000" w:rsidRDefault="00000000" w:rsidRPr="00000000" w14:paraId="000000A8">
      <w:pPr>
        <w:ind w:left="720" w:firstLine="0"/>
        <w:jc w:val="both"/>
        <w:rPr/>
      </w:pPr>
      <w:r w:rsidDel="00000000" w:rsidR="00000000" w:rsidRPr="00000000">
        <w:rPr>
          <w:rtl w:val="0"/>
        </w:rPr>
      </w:r>
    </w:p>
    <w:p w:rsidR="00000000" w:rsidDel="00000000" w:rsidP="00000000" w:rsidRDefault="00000000" w:rsidRPr="00000000" w14:paraId="000000A9">
      <w:pPr>
        <w:ind w:left="720" w:firstLine="0"/>
        <w:jc w:val="both"/>
        <w:rPr/>
      </w:pPr>
      <w:r w:rsidDel="00000000" w:rsidR="00000000" w:rsidRPr="00000000">
        <w:rPr>
          <w:rtl w:val="0"/>
        </w:rPr>
      </w:r>
    </w:p>
    <w:p w:rsidR="00000000" w:rsidDel="00000000" w:rsidP="00000000" w:rsidRDefault="00000000" w:rsidRPr="00000000" w14:paraId="000000AA">
      <w:pPr>
        <w:ind w:left="720" w:firstLine="0"/>
        <w:jc w:val="both"/>
        <w:rPr/>
      </w:pPr>
      <w:r w:rsidDel="00000000" w:rsidR="00000000" w:rsidRPr="00000000">
        <w:rPr>
          <w:rtl w:val="0"/>
        </w:rPr>
      </w:r>
    </w:p>
    <w:p w:rsidR="00000000" w:rsidDel="00000000" w:rsidP="00000000" w:rsidRDefault="00000000" w:rsidRPr="00000000" w14:paraId="000000AB">
      <w:pPr>
        <w:ind w:left="720" w:firstLine="0"/>
        <w:jc w:val="both"/>
        <w:rPr/>
      </w:pPr>
      <w:r w:rsidDel="00000000" w:rsidR="00000000" w:rsidRPr="00000000">
        <w:rPr>
          <w:rtl w:val="0"/>
        </w:rPr>
      </w:r>
    </w:p>
    <w:p w:rsidR="00000000" w:rsidDel="00000000" w:rsidP="00000000" w:rsidRDefault="00000000" w:rsidRPr="00000000" w14:paraId="000000AC">
      <w:pPr>
        <w:numPr>
          <w:ilvl w:val="1"/>
          <w:numId w:val="4"/>
        </w:numPr>
        <w:ind w:left="1440" w:hanging="360"/>
        <w:jc w:val="both"/>
        <w:rPr>
          <w:b w:val="1"/>
          <w:sz w:val="28"/>
          <w:szCs w:val="28"/>
        </w:rPr>
      </w:pPr>
      <w:r w:rsidDel="00000000" w:rsidR="00000000" w:rsidRPr="00000000">
        <w:rPr>
          <w:b w:val="1"/>
          <w:sz w:val="28"/>
          <w:szCs w:val="28"/>
          <w:rtl w:val="0"/>
        </w:rPr>
        <w:t xml:space="preserve">Alumnos sin derecho a evaluación continua</w:t>
        <w:tab/>
      </w:r>
    </w:p>
    <w:p w:rsidR="00000000" w:rsidDel="00000000" w:rsidP="00000000" w:rsidRDefault="00000000" w:rsidRPr="00000000" w14:paraId="000000AD">
      <w:pPr>
        <w:ind w:left="720" w:firstLine="0"/>
        <w:jc w:val="both"/>
        <w:rPr/>
      </w:pPr>
      <w:r w:rsidDel="00000000" w:rsidR="00000000" w:rsidRPr="00000000">
        <w:rPr>
          <w:rtl w:val="0"/>
        </w:rPr>
      </w:r>
    </w:p>
    <w:p w:rsidR="00000000" w:rsidDel="00000000" w:rsidP="00000000" w:rsidRDefault="00000000" w:rsidRPr="00000000" w14:paraId="000000AE">
      <w:pPr>
        <w:ind w:left="720" w:firstLine="0"/>
        <w:jc w:val="both"/>
        <w:rPr>
          <w:color w:val="ff0000"/>
        </w:rPr>
      </w:pPr>
      <w:r w:rsidDel="00000000" w:rsidR="00000000" w:rsidRPr="00000000">
        <w:rPr>
          <w:rtl w:val="0"/>
        </w:rPr>
        <w:t xml:space="preserve">Ningún alumno había perdido la evaluación continua durante el periodo de enseñanza presencial y no se contabiliza durante el periodo de enseñanza online por lo que no se va a dar ningún caso.</w:t>
      </w:r>
      <w:r w:rsidDel="00000000" w:rsidR="00000000" w:rsidRPr="00000000">
        <w:br w:type="page"/>
      </w:r>
      <w:r w:rsidDel="00000000" w:rsidR="00000000" w:rsidRPr="00000000">
        <w:rPr>
          <w:rtl w:val="0"/>
        </w:rPr>
      </w:r>
    </w:p>
    <w:p w:rsidR="00000000" w:rsidDel="00000000" w:rsidP="00000000" w:rsidRDefault="00000000" w:rsidRPr="00000000" w14:paraId="000000AF">
      <w:pPr>
        <w:numPr>
          <w:ilvl w:val="0"/>
          <w:numId w:val="4"/>
        </w:numPr>
        <w:ind w:left="720" w:hanging="360"/>
        <w:jc w:val="both"/>
        <w:rPr>
          <w:b w:val="1"/>
          <w:sz w:val="28"/>
          <w:szCs w:val="28"/>
        </w:rPr>
      </w:pPr>
      <w:r w:rsidDel="00000000" w:rsidR="00000000" w:rsidRPr="00000000">
        <w:rPr>
          <w:b w:val="1"/>
          <w:sz w:val="36"/>
          <w:szCs w:val="36"/>
          <w:rtl w:val="0"/>
        </w:rPr>
        <w:t xml:space="preserve">Resultados de aprendizaje y criterios de evaluación mínimos asociados</w:t>
      </w:r>
      <w:r w:rsidDel="00000000" w:rsidR="00000000" w:rsidRPr="00000000">
        <w:rPr>
          <w:b w:val="1"/>
          <w:sz w:val="28"/>
          <w:szCs w:val="28"/>
          <w:rtl w:val="0"/>
        </w:rPr>
        <w:tab/>
      </w:r>
    </w:p>
    <w:p w:rsidR="00000000" w:rsidDel="00000000" w:rsidP="00000000" w:rsidRDefault="00000000" w:rsidRPr="00000000" w14:paraId="000000B0">
      <w:pPr>
        <w:ind w:left="720" w:firstLine="0"/>
        <w:jc w:val="both"/>
        <w:rPr/>
      </w:pPr>
      <w:r w:rsidDel="00000000" w:rsidR="00000000" w:rsidRPr="00000000">
        <w:rPr>
          <w:rtl w:val="0"/>
        </w:rPr>
      </w:r>
    </w:p>
    <w:p w:rsidR="00000000" w:rsidDel="00000000" w:rsidP="00000000" w:rsidRDefault="00000000" w:rsidRPr="00000000" w14:paraId="000000B1">
      <w:pPr>
        <w:spacing w:after="240" w:before="240" w:lineRule="auto"/>
        <w:ind w:left="720" w:firstLine="0"/>
        <w:jc w:val="both"/>
        <w:rPr>
          <w:color w:val="ff0000"/>
          <w:highlight w:val="green"/>
        </w:rPr>
      </w:pPr>
      <w:r w:rsidDel="00000000" w:rsidR="00000000" w:rsidRPr="00000000">
        <w:rPr>
          <w:i w:val="1"/>
          <w:color w:val="000000"/>
          <w:rtl w:val="0"/>
        </w:rPr>
        <w:t xml:space="preserve">Los criterios de evaluación los tomamos directamente de la ORDEN del 29 de junio de 2009 que regula el currículo en Aragón. </w:t>
      </w:r>
      <w:r w:rsidDel="00000000" w:rsidR="00000000" w:rsidRPr="00000000">
        <w:rPr>
          <w:b w:val="1"/>
          <w:color w:val="0070c0"/>
          <w:rtl w:val="0"/>
        </w:rPr>
        <w:t xml:space="preserve">En azul están los criterios de evaluación que siguen siendo mínimos</w:t>
      </w:r>
      <w:r w:rsidDel="00000000" w:rsidR="00000000" w:rsidRPr="00000000">
        <w:rPr>
          <w:i w:val="1"/>
          <w:rtl w:val="0"/>
        </w:rPr>
        <w:t xml:space="preserve">. </w:t>
      </w:r>
      <w:r w:rsidDel="00000000" w:rsidR="00000000" w:rsidRPr="00000000">
        <w:rPr>
          <w:color w:val="ff0000"/>
          <w:highlight w:val="green"/>
          <w:rtl w:val="0"/>
        </w:rPr>
        <w:t xml:space="preserve">Resaltado en verde están los criterios de evaluación propios del tercer trimestre y que han dejado de ser mínimos fruto de la adaptación de las enseñanzas a la normativa específica por el estado de alarma por el COVID-19</w:t>
      </w:r>
    </w:p>
    <w:p w:rsidR="00000000" w:rsidDel="00000000" w:rsidP="00000000" w:rsidRDefault="00000000" w:rsidRPr="00000000" w14:paraId="000000B2">
      <w:pPr>
        <w:spacing w:after="240" w:before="240" w:lineRule="auto"/>
        <w:ind w:left="720" w:firstLine="0"/>
        <w:jc w:val="both"/>
        <w:rPr/>
      </w:pPr>
      <w:r w:rsidDel="00000000" w:rsidR="00000000" w:rsidRPr="00000000">
        <w:rPr>
          <w:rtl w:val="0"/>
        </w:rPr>
        <w:t xml:space="preserve">Nota: En este anexo solo aparecen los </w:t>
      </w:r>
      <w:r w:rsidDel="00000000" w:rsidR="00000000" w:rsidRPr="00000000">
        <w:rPr>
          <w:i w:val="1"/>
          <w:rtl w:val="0"/>
        </w:rPr>
        <w:t xml:space="preserve">Resultados de Aprendizaje</w:t>
      </w:r>
      <w:r w:rsidDel="00000000" w:rsidR="00000000" w:rsidRPr="00000000">
        <w:rPr>
          <w:rtl w:val="0"/>
        </w:rPr>
        <w:t xml:space="preserve"> cuyos criterios de evaluación han sufrido algún cambio. </w:t>
      </w:r>
    </w:p>
    <w:p w:rsidR="00000000" w:rsidDel="00000000" w:rsidP="00000000" w:rsidRDefault="00000000" w:rsidRPr="00000000" w14:paraId="000000B3">
      <w:pPr>
        <w:spacing w:after="240" w:before="240" w:lineRule="auto"/>
        <w:ind w:left="720" w:firstLine="0"/>
        <w:jc w:val="both"/>
        <w:rPr/>
      </w:pPr>
      <w:r w:rsidDel="00000000" w:rsidR="00000000" w:rsidRPr="00000000">
        <w:rPr>
          <w:rtl w:val="0"/>
        </w:rPr>
        <w:t xml:space="preserve">2. Crea bases de datos definiendo su estructura y las características de sus elementos según el modelo relacional. </w:t>
      </w:r>
    </w:p>
    <w:p w:rsidR="00000000" w:rsidDel="00000000" w:rsidP="00000000" w:rsidRDefault="00000000" w:rsidRPr="00000000" w14:paraId="000000B4">
      <w:pPr>
        <w:spacing w:after="240" w:before="240" w:lineRule="auto"/>
        <w:ind w:left="720" w:firstLine="0"/>
        <w:jc w:val="both"/>
        <w:rPr/>
      </w:pPr>
      <w:r w:rsidDel="00000000" w:rsidR="00000000" w:rsidRPr="00000000">
        <w:rPr>
          <w:rtl w:val="0"/>
        </w:rPr>
        <w:t xml:space="preserve">Criterios de evaluación: </w:t>
      </w:r>
    </w:p>
    <w:p w:rsidR="00000000" w:rsidDel="00000000" w:rsidP="00000000" w:rsidRDefault="00000000" w:rsidRPr="00000000" w14:paraId="000000B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40" w:line="276"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ha analizado el formato de almacenamiento de la información. </w:t>
      </w:r>
    </w:p>
    <w:p w:rsidR="00000000" w:rsidDel="00000000" w:rsidP="00000000" w:rsidRDefault="00000000" w:rsidRPr="00000000" w14:paraId="000000B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04" w:right="0" w:hanging="360"/>
        <w:jc w:val="both"/>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Se han creado las tablas y las relaciones entre ellas. </w:t>
      </w:r>
      <w:r w:rsidDel="00000000" w:rsidR="00000000" w:rsidRPr="00000000">
        <w:rPr>
          <w:rtl w:val="0"/>
        </w:rPr>
      </w:r>
    </w:p>
    <w:p w:rsidR="00000000" w:rsidDel="00000000" w:rsidP="00000000" w:rsidRDefault="00000000" w:rsidRPr="00000000" w14:paraId="000000B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04" w:right="0" w:hanging="360"/>
        <w:jc w:val="both"/>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Se han seleccionado los tipos de datos adecuados. </w:t>
      </w:r>
      <w:r w:rsidDel="00000000" w:rsidR="00000000" w:rsidRPr="00000000">
        <w:rPr>
          <w:rtl w:val="0"/>
        </w:rPr>
      </w:r>
    </w:p>
    <w:p w:rsidR="00000000" w:rsidDel="00000000" w:rsidP="00000000" w:rsidRDefault="00000000" w:rsidRPr="00000000" w14:paraId="000000B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04" w:right="0" w:hanging="360"/>
        <w:jc w:val="both"/>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Se han definido los campos clave en las tablas. </w:t>
      </w:r>
      <w:r w:rsidDel="00000000" w:rsidR="00000000" w:rsidRPr="00000000">
        <w:rPr>
          <w:rtl w:val="0"/>
        </w:rPr>
      </w:r>
    </w:p>
    <w:p w:rsidR="00000000" w:rsidDel="00000000" w:rsidP="00000000" w:rsidRDefault="00000000" w:rsidRPr="00000000" w14:paraId="000000B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04" w:right="0" w:hanging="360"/>
        <w:jc w:val="both"/>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Se han implantado las restricciones reflejadas en el diseño lógico. </w:t>
      </w:r>
      <w:r w:rsidDel="00000000" w:rsidR="00000000" w:rsidRPr="00000000">
        <w:rPr>
          <w:rtl w:val="0"/>
        </w:rPr>
      </w:r>
    </w:p>
    <w:p w:rsidR="00000000" w:rsidDel="00000000" w:rsidP="00000000" w:rsidRDefault="00000000" w:rsidRPr="00000000" w14:paraId="000000B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04" w:right="0" w:hanging="360"/>
        <w:jc w:val="both"/>
        <w:rPr>
          <w:rFonts w:ascii="Arial" w:cs="Arial" w:eastAsia="Arial" w:hAnsi="Arial"/>
          <w:b w:val="0"/>
          <w:i w:val="0"/>
          <w:smallCaps w:val="0"/>
          <w:strike w:val="0"/>
          <w:color w:val="000000"/>
          <w:sz w:val="22"/>
          <w:szCs w:val="22"/>
          <w:highlight w:val="green"/>
          <w:u w:val="none"/>
          <w:vertAlign w:val="baseline"/>
        </w:rPr>
      </w:pPr>
      <w:r w:rsidDel="00000000" w:rsidR="00000000" w:rsidRPr="00000000">
        <w:rPr>
          <w:rFonts w:ascii="Arial" w:cs="Arial" w:eastAsia="Arial" w:hAnsi="Arial"/>
          <w:b w:val="1"/>
          <w:i w:val="0"/>
          <w:smallCaps w:val="0"/>
          <w:strike w:val="0"/>
          <w:color w:val="0070c0"/>
          <w:sz w:val="22"/>
          <w:szCs w:val="22"/>
          <w:highlight w:val="green"/>
          <w:u w:val="none"/>
          <w:vertAlign w:val="baseline"/>
          <w:rtl w:val="0"/>
        </w:rPr>
        <w:t xml:space="preserve">Se han creado vistas</w:t>
      </w:r>
      <w:r w:rsidDel="00000000" w:rsidR="00000000" w:rsidRPr="00000000">
        <w:rPr>
          <w:rFonts w:ascii="Arial" w:cs="Arial" w:eastAsia="Arial" w:hAnsi="Arial"/>
          <w:b w:val="0"/>
          <w:i w:val="0"/>
          <w:smallCaps w:val="0"/>
          <w:strike w:val="0"/>
          <w:color w:val="0070c0"/>
          <w:sz w:val="22"/>
          <w:szCs w:val="22"/>
          <w:highlight w:val="green"/>
          <w:u w:val="none"/>
          <w:vertAlign w:val="baseline"/>
          <w:rtl w:val="0"/>
        </w:rPr>
        <w:t xml:space="preserve">. </w:t>
      </w:r>
      <w:r w:rsidDel="00000000" w:rsidR="00000000" w:rsidRPr="00000000">
        <w:rPr>
          <w:rtl w:val="0"/>
        </w:rPr>
      </w:r>
    </w:p>
    <w:p w:rsidR="00000000" w:rsidDel="00000000" w:rsidP="00000000" w:rsidRDefault="00000000" w:rsidRPr="00000000" w14:paraId="000000B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04" w:right="0" w:hanging="360"/>
        <w:jc w:val="both"/>
        <w:rPr>
          <w:rFonts w:ascii="Arial" w:cs="Arial" w:eastAsia="Arial" w:hAnsi="Arial"/>
          <w:b w:val="0"/>
          <w:i w:val="0"/>
          <w:smallCaps w:val="0"/>
          <w:strike w:val="0"/>
          <w:color w:val="000000"/>
          <w:sz w:val="22"/>
          <w:szCs w:val="22"/>
          <w:highlight w:val="green"/>
          <w:u w:val="none"/>
          <w:vertAlign w:val="baseline"/>
        </w:rPr>
      </w:pP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Se han creado los usuarios y se les han asignado privilegios.</w:t>
      </w: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 </w:t>
      </w:r>
      <w:r w:rsidDel="00000000" w:rsidR="00000000" w:rsidRPr="00000000">
        <w:rPr>
          <w:rtl w:val="0"/>
        </w:rPr>
      </w:r>
    </w:p>
    <w:p w:rsidR="00000000" w:rsidDel="00000000" w:rsidP="00000000" w:rsidRDefault="00000000" w:rsidRPr="00000000" w14:paraId="000000B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76"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han utilizado asistentes, herramientas gráficas y los lenguajes de definición y control de datos.</w:t>
      </w:r>
    </w:p>
    <w:p w:rsidR="00000000" w:rsidDel="00000000" w:rsidP="00000000" w:rsidRDefault="00000000" w:rsidRPr="00000000" w14:paraId="000000BD">
      <w:pPr>
        <w:spacing w:after="100" w:before="100" w:lineRule="auto"/>
        <w:jc w:val="both"/>
        <w:rPr/>
      </w:pPr>
      <w:r w:rsidDel="00000000" w:rsidR="00000000" w:rsidRPr="00000000">
        <w:rPr>
          <w:rtl w:val="0"/>
        </w:rPr>
      </w:r>
    </w:p>
    <w:p w:rsidR="00000000" w:rsidDel="00000000" w:rsidP="00000000" w:rsidRDefault="00000000" w:rsidRPr="00000000" w14:paraId="000000BE">
      <w:pPr>
        <w:spacing w:after="240" w:before="240" w:lineRule="auto"/>
        <w:ind w:left="720" w:firstLine="0"/>
        <w:jc w:val="both"/>
        <w:rPr/>
      </w:pPr>
      <w:r w:rsidDel="00000000" w:rsidR="00000000" w:rsidRPr="00000000">
        <w:rPr>
          <w:rtl w:val="0"/>
        </w:rPr>
        <w:t xml:space="preserve">4. Modifica la información almacenada en la base de datos utilizando asistentes, herramientas gráficas y el lenguaje de manipulación de datos.</w:t>
      </w:r>
    </w:p>
    <w:p w:rsidR="00000000" w:rsidDel="00000000" w:rsidP="00000000" w:rsidRDefault="00000000" w:rsidRPr="00000000" w14:paraId="000000BF">
      <w:pPr>
        <w:spacing w:after="240" w:before="240" w:lineRule="auto"/>
        <w:ind w:left="720" w:firstLine="0"/>
        <w:jc w:val="both"/>
        <w:rPr/>
      </w:pPr>
      <w:r w:rsidDel="00000000" w:rsidR="00000000" w:rsidRPr="00000000">
        <w:rPr>
          <w:rtl w:val="0"/>
        </w:rPr>
        <w:t xml:space="preserve">Criterios de evaluación:</w:t>
      </w:r>
    </w:p>
    <w:p w:rsidR="00000000" w:rsidDel="00000000" w:rsidP="00000000" w:rsidRDefault="00000000" w:rsidRPr="00000000" w14:paraId="000000C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00" w:line="240" w:lineRule="auto"/>
        <w:ind w:left="981" w:right="0" w:hanging="35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han identificado las herramientas y sentencias para modificar el contenido de la base de datos. </w:t>
      </w:r>
    </w:p>
    <w:p w:rsidR="00000000" w:rsidDel="00000000" w:rsidP="00000000" w:rsidRDefault="00000000" w:rsidRPr="00000000" w14:paraId="000000C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81" w:right="0" w:hanging="357"/>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Se han insertado, borrado y actualizado datos en las tablas. </w:t>
      </w:r>
    </w:p>
    <w:p w:rsidR="00000000" w:rsidDel="00000000" w:rsidP="00000000" w:rsidRDefault="00000000" w:rsidRPr="00000000" w14:paraId="000000C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81" w:right="0" w:hanging="357"/>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Se ha incluido en una tabla la información resultante de la ejecución de una consulta. </w:t>
      </w:r>
    </w:p>
    <w:p w:rsidR="00000000" w:rsidDel="00000000" w:rsidP="00000000" w:rsidRDefault="00000000" w:rsidRPr="00000000" w14:paraId="000000C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81" w:right="0" w:hanging="357"/>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Se han diseñado guiones de sentencias para llevar a cabo tareas complejas. </w:t>
      </w:r>
    </w:p>
    <w:p w:rsidR="00000000" w:rsidDel="00000000" w:rsidP="00000000" w:rsidRDefault="00000000" w:rsidRPr="00000000" w14:paraId="000000C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81" w:right="0" w:hanging="357"/>
        <w:jc w:val="both"/>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Se ha reconocido el funcionamiento de las transacciones. </w:t>
      </w:r>
    </w:p>
    <w:p w:rsidR="00000000" w:rsidDel="00000000" w:rsidP="00000000" w:rsidRDefault="00000000" w:rsidRPr="00000000" w14:paraId="000000C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81" w:right="0" w:hanging="35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han anulado parcial o totalmente los cambios producidos por una transacción. </w:t>
      </w:r>
    </w:p>
    <w:p w:rsidR="00000000" w:rsidDel="00000000" w:rsidP="00000000" w:rsidRDefault="00000000" w:rsidRPr="00000000" w14:paraId="000000C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81" w:right="0" w:hanging="35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han identificado los efectos de las distintas políticas de bloqueo de registros. </w:t>
      </w:r>
    </w:p>
    <w:p w:rsidR="00000000" w:rsidDel="00000000" w:rsidP="00000000" w:rsidRDefault="00000000" w:rsidRPr="00000000" w14:paraId="000000C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0" w:before="0" w:line="240" w:lineRule="auto"/>
        <w:ind w:left="981" w:right="0" w:hanging="35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han adoptado medidas para mantener la integridad y consistencia de la información.</w:t>
      </w:r>
    </w:p>
    <w:p w:rsidR="00000000" w:rsidDel="00000000" w:rsidP="00000000" w:rsidRDefault="00000000" w:rsidRPr="00000000" w14:paraId="000000C8">
      <w:pPr>
        <w:spacing w:after="240" w:before="240" w:lineRule="auto"/>
        <w:jc w:val="both"/>
        <w:rPr/>
      </w:pPr>
      <w:r w:rsidDel="00000000" w:rsidR="00000000" w:rsidRPr="00000000">
        <w:rPr>
          <w:rtl w:val="0"/>
        </w:rPr>
      </w:r>
    </w:p>
    <w:p w:rsidR="00000000" w:rsidDel="00000000" w:rsidP="00000000" w:rsidRDefault="00000000" w:rsidRPr="00000000" w14:paraId="000000C9">
      <w:pPr>
        <w:spacing w:after="240" w:before="240" w:lineRule="auto"/>
        <w:ind w:left="720" w:firstLine="0"/>
        <w:jc w:val="both"/>
        <w:rPr/>
      </w:pPr>
      <w:r w:rsidDel="00000000" w:rsidR="00000000" w:rsidRPr="00000000">
        <w:rPr>
          <w:rtl w:val="0"/>
        </w:rPr>
        <w:t xml:space="preserve">5. Desarrolla procedimientos almacenados evaluando y utilizando las sentencias del lenguaje incorporado en el sistema gestor de bases de datos.</w:t>
      </w:r>
    </w:p>
    <w:p w:rsidR="00000000" w:rsidDel="00000000" w:rsidP="00000000" w:rsidRDefault="00000000" w:rsidRPr="00000000" w14:paraId="000000CA">
      <w:pPr>
        <w:spacing w:after="240" w:before="240" w:lineRule="auto"/>
        <w:ind w:left="720" w:firstLine="0"/>
        <w:jc w:val="both"/>
        <w:rPr/>
      </w:pPr>
      <w:r w:rsidDel="00000000" w:rsidR="00000000" w:rsidRPr="00000000">
        <w:rPr>
          <w:rtl w:val="0"/>
        </w:rPr>
        <w:t xml:space="preserve">Criterios de evaluación: </w:t>
      </w:r>
    </w:p>
    <w:p w:rsidR="00000000" w:rsidDel="00000000" w:rsidP="00000000" w:rsidRDefault="00000000" w:rsidRPr="00000000" w14:paraId="000000C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40" w:line="276"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han identificado las diversas formas de automatizar tareas. </w:t>
      </w:r>
    </w:p>
    <w:p w:rsidR="00000000" w:rsidDel="00000000" w:rsidP="00000000" w:rsidRDefault="00000000" w:rsidRPr="00000000" w14:paraId="000000C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han reconocido los métodos de ejecución de guiones. </w:t>
      </w:r>
    </w:p>
    <w:p w:rsidR="00000000" w:rsidDel="00000000" w:rsidP="00000000" w:rsidRDefault="00000000" w:rsidRPr="00000000" w14:paraId="000000C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0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han identificado las herramientas disponibles para editar guiones. </w:t>
      </w:r>
    </w:p>
    <w:p w:rsidR="00000000" w:rsidDel="00000000" w:rsidP="00000000" w:rsidRDefault="00000000" w:rsidRPr="00000000" w14:paraId="000000C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04" w:right="0" w:hanging="360"/>
        <w:jc w:val="both"/>
        <w:rPr>
          <w:rFonts w:ascii="Arial" w:cs="Arial" w:eastAsia="Arial" w:hAnsi="Arial"/>
          <w:b w:val="1"/>
          <w:i w:val="0"/>
          <w:smallCaps w:val="0"/>
          <w:strike w:val="0"/>
          <w:color w:val="4bacc6"/>
          <w:sz w:val="22"/>
          <w:szCs w:val="22"/>
          <w:highlight w:val="green"/>
          <w:u w:val="none"/>
          <w:vertAlign w:val="baseline"/>
        </w:rPr>
      </w:pPr>
      <w:r w:rsidDel="00000000" w:rsidR="00000000" w:rsidRPr="00000000">
        <w:rPr>
          <w:rFonts w:ascii="Arial" w:cs="Arial" w:eastAsia="Arial" w:hAnsi="Arial"/>
          <w:b w:val="1"/>
          <w:i w:val="0"/>
          <w:smallCaps w:val="0"/>
          <w:strike w:val="0"/>
          <w:color w:val="4bacc6"/>
          <w:sz w:val="22"/>
          <w:szCs w:val="22"/>
          <w:highlight w:val="green"/>
          <w:u w:val="none"/>
          <w:vertAlign w:val="baseline"/>
          <w:rtl w:val="0"/>
        </w:rPr>
        <w:t xml:space="preserve">Se han definido y utilizado guiones para automatizar tareas. </w:t>
      </w:r>
    </w:p>
    <w:p w:rsidR="00000000" w:rsidDel="00000000" w:rsidP="00000000" w:rsidRDefault="00000000" w:rsidRPr="00000000" w14:paraId="000000C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04" w:right="0" w:hanging="360"/>
        <w:jc w:val="both"/>
        <w:rPr>
          <w:rFonts w:ascii="Arial" w:cs="Arial" w:eastAsia="Arial" w:hAnsi="Arial"/>
          <w:b w:val="1"/>
          <w:i w:val="0"/>
          <w:smallCaps w:val="0"/>
          <w:strike w:val="0"/>
          <w:color w:val="4bacc6"/>
          <w:sz w:val="22"/>
          <w:szCs w:val="22"/>
          <w:highlight w:val="green"/>
          <w:u w:val="none"/>
          <w:vertAlign w:val="baseline"/>
        </w:rPr>
      </w:pPr>
      <w:r w:rsidDel="00000000" w:rsidR="00000000" w:rsidRPr="00000000">
        <w:rPr>
          <w:rFonts w:ascii="Arial" w:cs="Arial" w:eastAsia="Arial" w:hAnsi="Arial"/>
          <w:b w:val="1"/>
          <w:i w:val="0"/>
          <w:smallCaps w:val="0"/>
          <w:strike w:val="0"/>
          <w:color w:val="4bacc6"/>
          <w:sz w:val="22"/>
          <w:szCs w:val="22"/>
          <w:highlight w:val="green"/>
          <w:u w:val="none"/>
          <w:vertAlign w:val="baseline"/>
          <w:rtl w:val="0"/>
        </w:rPr>
        <w:t xml:space="preserve">Se ha hecho uso de las funciones proporcionadas por el sistema gestor. </w:t>
      </w:r>
    </w:p>
    <w:p w:rsidR="00000000" w:rsidDel="00000000" w:rsidP="00000000" w:rsidRDefault="00000000" w:rsidRPr="00000000" w14:paraId="000000D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04" w:right="0" w:hanging="360"/>
        <w:jc w:val="both"/>
        <w:rPr>
          <w:rFonts w:ascii="Arial" w:cs="Arial" w:eastAsia="Arial" w:hAnsi="Arial"/>
          <w:b w:val="1"/>
          <w:i w:val="0"/>
          <w:smallCaps w:val="0"/>
          <w:strike w:val="0"/>
          <w:color w:val="4bacc6"/>
          <w:sz w:val="22"/>
          <w:szCs w:val="22"/>
          <w:highlight w:val="green"/>
          <w:u w:val="none"/>
          <w:vertAlign w:val="baseline"/>
        </w:rPr>
      </w:pPr>
      <w:r w:rsidDel="00000000" w:rsidR="00000000" w:rsidRPr="00000000">
        <w:rPr>
          <w:rFonts w:ascii="Arial" w:cs="Arial" w:eastAsia="Arial" w:hAnsi="Arial"/>
          <w:b w:val="1"/>
          <w:i w:val="0"/>
          <w:smallCaps w:val="0"/>
          <w:strike w:val="0"/>
          <w:color w:val="4bacc6"/>
          <w:sz w:val="22"/>
          <w:szCs w:val="22"/>
          <w:highlight w:val="green"/>
          <w:u w:val="none"/>
          <w:vertAlign w:val="baseline"/>
          <w:rtl w:val="0"/>
        </w:rPr>
        <w:t xml:space="preserve">Se han definido funciones de usuario. </w:t>
      </w:r>
    </w:p>
    <w:p w:rsidR="00000000" w:rsidDel="00000000" w:rsidP="00000000" w:rsidRDefault="00000000" w:rsidRPr="00000000" w14:paraId="000000D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04" w:right="0" w:hanging="360"/>
        <w:jc w:val="both"/>
        <w:rPr>
          <w:rFonts w:ascii="Arial" w:cs="Arial" w:eastAsia="Arial" w:hAnsi="Arial"/>
          <w:b w:val="1"/>
          <w:i w:val="0"/>
          <w:smallCaps w:val="0"/>
          <w:strike w:val="0"/>
          <w:color w:val="4bacc6"/>
          <w:sz w:val="22"/>
          <w:szCs w:val="22"/>
          <w:highlight w:val="green"/>
          <w:u w:val="none"/>
          <w:vertAlign w:val="baseline"/>
        </w:rPr>
      </w:pPr>
      <w:r w:rsidDel="00000000" w:rsidR="00000000" w:rsidRPr="00000000">
        <w:rPr>
          <w:rFonts w:ascii="Arial" w:cs="Arial" w:eastAsia="Arial" w:hAnsi="Arial"/>
          <w:b w:val="1"/>
          <w:i w:val="0"/>
          <w:smallCaps w:val="0"/>
          <w:strike w:val="0"/>
          <w:color w:val="4bacc6"/>
          <w:sz w:val="22"/>
          <w:szCs w:val="22"/>
          <w:highlight w:val="green"/>
          <w:u w:val="none"/>
          <w:vertAlign w:val="baseline"/>
          <w:rtl w:val="0"/>
        </w:rPr>
        <w:t xml:space="preserve">Se han utilizado estructuras de control de flujo. </w:t>
      </w:r>
    </w:p>
    <w:p w:rsidR="00000000" w:rsidDel="00000000" w:rsidP="00000000" w:rsidRDefault="00000000" w:rsidRPr="00000000" w14:paraId="000000D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04" w:right="0" w:hanging="360"/>
        <w:jc w:val="both"/>
        <w:rPr>
          <w:rFonts w:ascii="Arial" w:cs="Arial" w:eastAsia="Arial" w:hAnsi="Arial"/>
          <w:b w:val="1"/>
          <w:i w:val="0"/>
          <w:smallCaps w:val="0"/>
          <w:strike w:val="0"/>
          <w:color w:val="4bacc6"/>
          <w:sz w:val="22"/>
          <w:szCs w:val="22"/>
          <w:highlight w:val="green"/>
          <w:u w:val="none"/>
          <w:vertAlign w:val="baseline"/>
        </w:rPr>
      </w:pPr>
      <w:r w:rsidDel="00000000" w:rsidR="00000000" w:rsidRPr="00000000">
        <w:rPr>
          <w:rFonts w:ascii="Arial" w:cs="Arial" w:eastAsia="Arial" w:hAnsi="Arial"/>
          <w:b w:val="1"/>
          <w:i w:val="0"/>
          <w:smallCaps w:val="0"/>
          <w:strike w:val="0"/>
          <w:color w:val="4bacc6"/>
          <w:sz w:val="22"/>
          <w:szCs w:val="22"/>
          <w:highlight w:val="green"/>
          <w:u w:val="none"/>
          <w:vertAlign w:val="baseline"/>
          <w:rtl w:val="0"/>
        </w:rPr>
        <w:t xml:space="preserve">Se han definido disparadores.</w:t>
      </w:r>
    </w:p>
    <w:p w:rsidR="00000000" w:rsidDel="00000000" w:rsidP="00000000" w:rsidRDefault="00000000" w:rsidRPr="00000000" w14:paraId="000000D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76" w:lineRule="auto"/>
        <w:ind w:left="1004" w:right="0" w:hanging="360"/>
        <w:jc w:val="both"/>
        <w:rPr>
          <w:rFonts w:ascii="Arial" w:cs="Arial" w:eastAsia="Arial" w:hAnsi="Arial"/>
          <w:b w:val="0"/>
          <w:i w:val="0"/>
          <w:smallCaps w:val="0"/>
          <w:strike w:val="0"/>
          <w:color w:val="4bacc6"/>
          <w:sz w:val="22"/>
          <w:szCs w:val="22"/>
          <w:highlight w:val="green"/>
          <w:u w:val="none"/>
          <w:vertAlign w:val="baseline"/>
        </w:rPr>
      </w:pPr>
      <w:r w:rsidDel="00000000" w:rsidR="00000000" w:rsidRPr="00000000">
        <w:rPr>
          <w:rFonts w:ascii="Arial" w:cs="Arial" w:eastAsia="Arial" w:hAnsi="Arial"/>
          <w:b w:val="1"/>
          <w:i w:val="0"/>
          <w:smallCaps w:val="0"/>
          <w:strike w:val="0"/>
          <w:color w:val="4bacc6"/>
          <w:sz w:val="22"/>
          <w:szCs w:val="22"/>
          <w:highlight w:val="green"/>
          <w:u w:val="none"/>
          <w:vertAlign w:val="baseline"/>
          <w:rtl w:val="0"/>
        </w:rPr>
        <w:t xml:space="preserve">Se han utilizado cursores</w:t>
      </w:r>
      <w:r w:rsidDel="00000000" w:rsidR="00000000" w:rsidRPr="00000000">
        <w:rPr>
          <w:rFonts w:ascii="Arial" w:cs="Arial" w:eastAsia="Arial" w:hAnsi="Arial"/>
          <w:b w:val="0"/>
          <w:i w:val="0"/>
          <w:smallCaps w:val="0"/>
          <w:strike w:val="0"/>
          <w:color w:val="4bacc6"/>
          <w:sz w:val="22"/>
          <w:szCs w:val="22"/>
          <w:highlight w:val="green"/>
          <w:u w:val="none"/>
          <w:vertAlign w:val="baseline"/>
          <w:rtl w:val="0"/>
        </w:rPr>
        <w:t xml:space="preserve">.</w:t>
      </w:r>
    </w:p>
    <w:p w:rsidR="00000000" w:rsidDel="00000000" w:rsidP="00000000" w:rsidRDefault="00000000" w:rsidRPr="00000000" w14:paraId="000000D4">
      <w:pPr>
        <w:spacing w:after="240" w:before="240" w:lineRule="auto"/>
        <w:jc w:val="both"/>
        <w:rPr/>
      </w:pPr>
      <w:r w:rsidDel="00000000" w:rsidR="00000000" w:rsidRPr="00000000">
        <w:rPr>
          <w:rtl w:val="0"/>
        </w:rPr>
        <w:t xml:space="preserve"> </w:t>
      </w:r>
    </w:p>
    <w:p w:rsidR="00000000" w:rsidDel="00000000" w:rsidP="00000000" w:rsidRDefault="00000000" w:rsidRPr="00000000" w14:paraId="000000D5">
      <w:pPr>
        <w:ind w:left="720" w:firstLine="0"/>
        <w:jc w:val="both"/>
        <w:rPr/>
      </w:pPr>
      <w:r w:rsidDel="00000000" w:rsidR="00000000" w:rsidRPr="00000000">
        <w:rPr>
          <w:rtl w:val="0"/>
        </w:rPr>
      </w:r>
    </w:p>
    <w:p w:rsidR="00000000" w:rsidDel="00000000" w:rsidP="00000000" w:rsidRDefault="00000000" w:rsidRPr="00000000" w14:paraId="000000D6">
      <w:pPr>
        <w:numPr>
          <w:ilvl w:val="0"/>
          <w:numId w:val="4"/>
        </w:numPr>
        <w:ind w:left="720" w:hanging="360"/>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D7">
      <w:pPr>
        <w:numPr>
          <w:ilvl w:val="0"/>
          <w:numId w:val="4"/>
        </w:numPr>
        <w:ind w:left="720" w:hanging="360"/>
        <w:jc w:val="both"/>
        <w:rPr>
          <w:b w:val="1"/>
          <w:sz w:val="28"/>
          <w:szCs w:val="28"/>
        </w:rPr>
      </w:pPr>
      <w:r w:rsidDel="00000000" w:rsidR="00000000" w:rsidRPr="00000000">
        <w:rPr>
          <w:b w:val="1"/>
          <w:sz w:val="36"/>
          <w:szCs w:val="36"/>
          <w:rtl w:val="0"/>
        </w:rPr>
        <w:t xml:space="preserve">Procedimientos e instrumentos de evaluación</w:t>
        <w:tab/>
      </w:r>
      <w:r w:rsidDel="00000000" w:rsidR="00000000" w:rsidRPr="00000000">
        <w:rPr>
          <w:rtl w:val="0"/>
        </w:rPr>
      </w:r>
    </w:p>
    <w:p w:rsidR="00000000" w:rsidDel="00000000" w:rsidP="00000000" w:rsidRDefault="00000000" w:rsidRPr="00000000" w14:paraId="000000D8">
      <w:pPr>
        <w:ind w:left="720" w:firstLine="0"/>
        <w:jc w:val="both"/>
        <w:rPr/>
      </w:pPr>
      <w:r w:rsidDel="00000000" w:rsidR="00000000" w:rsidRPr="00000000">
        <w:rPr>
          <w:rtl w:val="0"/>
        </w:rPr>
      </w:r>
    </w:p>
    <w:p w:rsidR="00000000" w:rsidDel="00000000" w:rsidP="00000000" w:rsidRDefault="00000000" w:rsidRPr="00000000" w14:paraId="000000D9">
      <w:pPr>
        <w:ind w:left="720" w:firstLine="0"/>
        <w:jc w:val="both"/>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ind w:left="720" w:firstLine="0"/>
        <w:jc w:val="both"/>
        <w:rPr/>
      </w:pPr>
      <w:r w:rsidDel="00000000" w:rsidR="00000000" w:rsidRPr="00000000">
        <w:rPr>
          <w:rtl w:val="0"/>
        </w:rPr>
        <w:t xml:space="preserve">A lo largo del tercer trimestre los alumnos realizarán tareas y trabajos en sus casas que serán entregados al profesor de forma telemática para la evaluación trimestral.</w:t>
      </w:r>
    </w:p>
    <w:p w:rsidR="00000000" w:rsidDel="00000000" w:rsidP="00000000" w:rsidRDefault="00000000" w:rsidRPr="00000000" w14:paraId="000000DB">
      <w:pPr>
        <w:pBdr>
          <w:top w:space="0" w:sz="0" w:val="nil"/>
          <w:left w:space="0" w:sz="0" w:val="nil"/>
          <w:bottom w:space="0" w:sz="0" w:val="nil"/>
          <w:right w:space="0" w:sz="0" w:val="nil"/>
          <w:between w:space="0" w:sz="0" w:val="nil"/>
        </w:pBdr>
        <w:ind w:left="720" w:firstLine="0"/>
        <w:jc w:val="both"/>
        <w:rPr/>
      </w:pPr>
      <w:r w:rsidDel="00000000" w:rsidR="00000000" w:rsidRPr="00000000">
        <w:rPr>
          <w:rtl w:val="0"/>
        </w:rPr>
      </w:r>
    </w:p>
    <w:p w:rsidR="00000000" w:rsidDel="00000000" w:rsidP="00000000" w:rsidRDefault="00000000" w:rsidRPr="00000000" w14:paraId="000000DC">
      <w:pPr>
        <w:ind w:left="720" w:firstLine="0"/>
        <w:jc w:val="both"/>
        <w:rPr/>
      </w:pPr>
      <w:r w:rsidDel="00000000" w:rsidR="00000000" w:rsidRPr="00000000">
        <w:rPr>
          <w:rtl w:val="0"/>
        </w:rPr>
        <w:t xml:space="preserve">Además, podrá haber una prueba escrita que se sumará a los trabajos anteriormente mencionados para la evaluación del tercer trimestre. Dependiendo de la evolución del estado de alarma el profesor elegirá entre las siguientes posibilidades:</w:t>
      </w:r>
    </w:p>
    <w:p w:rsidR="00000000" w:rsidDel="00000000" w:rsidP="00000000" w:rsidRDefault="00000000" w:rsidRPr="00000000" w14:paraId="000000DD">
      <w:pPr>
        <w:ind w:left="720" w:firstLine="0"/>
        <w:jc w:val="both"/>
        <w:rPr/>
      </w:pPr>
      <w:r w:rsidDel="00000000" w:rsidR="00000000" w:rsidRPr="00000000">
        <w:rPr>
          <w:rtl w:val="0"/>
        </w:rPr>
      </w:r>
    </w:p>
    <w:p w:rsidR="00000000" w:rsidDel="00000000" w:rsidP="00000000" w:rsidRDefault="00000000" w:rsidRPr="00000000" w14:paraId="000000DE">
      <w:pPr>
        <w:numPr>
          <w:ilvl w:val="0"/>
          <w:numId w:val="10"/>
        </w:numPr>
        <w:ind w:left="2160" w:hanging="360"/>
        <w:jc w:val="both"/>
        <w:rPr/>
      </w:pPr>
      <w:r w:rsidDel="00000000" w:rsidR="00000000" w:rsidRPr="00000000">
        <w:rPr>
          <w:rtl w:val="0"/>
        </w:rPr>
        <w:t xml:space="preserve">Una prueba escrita en las instalaciones del IES.</w:t>
      </w:r>
    </w:p>
    <w:p w:rsidR="00000000" w:rsidDel="00000000" w:rsidP="00000000" w:rsidRDefault="00000000" w:rsidRPr="00000000" w14:paraId="000000DF">
      <w:pPr>
        <w:numPr>
          <w:ilvl w:val="0"/>
          <w:numId w:val="10"/>
        </w:numPr>
        <w:ind w:left="2160" w:hanging="360"/>
        <w:jc w:val="both"/>
        <w:rPr/>
      </w:pPr>
      <w:bookmarkStart w:colFirst="0" w:colLast="0" w:name="_heading=h.gjdgxs" w:id="0"/>
      <w:bookmarkEnd w:id="0"/>
      <w:r w:rsidDel="00000000" w:rsidR="00000000" w:rsidRPr="00000000">
        <w:rPr>
          <w:rtl w:val="0"/>
        </w:rPr>
        <w:t xml:space="preserve">Una prueba telemática con límite de tiempo que todos los alumnos tendrían que hacer a  la vez.</w:t>
      </w:r>
    </w:p>
    <w:p w:rsidR="00000000" w:rsidDel="00000000" w:rsidP="00000000" w:rsidRDefault="00000000" w:rsidRPr="00000000" w14:paraId="000000E0">
      <w:pPr>
        <w:numPr>
          <w:ilvl w:val="0"/>
          <w:numId w:val="10"/>
        </w:numPr>
        <w:ind w:left="2160" w:hanging="360"/>
        <w:jc w:val="both"/>
        <w:rPr/>
      </w:pPr>
      <w:r w:rsidDel="00000000" w:rsidR="00000000" w:rsidRPr="00000000">
        <w:rPr>
          <w:rtl w:val="0"/>
        </w:rPr>
        <w:t xml:space="preserve">Pruebas orales telemáticas individualizadas o en grupo.</w:t>
      </w:r>
    </w:p>
    <w:p w:rsidR="00000000" w:rsidDel="00000000" w:rsidP="00000000" w:rsidRDefault="00000000" w:rsidRPr="00000000" w14:paraId="000000E1">
      <w:pPr>
        <w:numPr>
          <w:ilvl w:val="0"/>
          <w:numId w:val="10"/>
        </w:numPr>
        <w:ind w:left="2160" w:hanging="360"/>
        <w:jc w:val="both"/>
        <w:rPr/>
      </w:pPr>
      <w:r w:rsidDel="00000000" w:rsidR="00000000" w:rsidRPr="00000000">
        <w:rPr>
          <w:rtl w:val="0"/>
        </w:rPr>
        <w:t xml:space="preserve">No hacer ninguna prueba escrita.</w:t>
      </w:r>
    </w:p>
    <w:p w:rsidR="00000000" w:rsidDel="00000000" w:rsidP="00000000" w:rsidRDefault="00000000" w:rsidRPr="00000000" w14:paraId="000000E2">
      <w:pPr>
        <w:numPr>
          <w:ilvl w:val="0"/>
          <w:numId w:val="10"/>
        </w:numPr>
        <w:ind w:left="2160" w:hanging="360"/>
        <w:jc w:val="both"/>
        <w:rPr/>
      </w:pPr>
      <w:r w:rsidDel="00000000" w:rsidR="00000000" w:rsidRPr="00000000">
        <w:rPr>
          <w:rtl w:val="0"/>
        </w:rPr>
        <w:t xml:space="preserve">Hacer tareas, trabajos.</w:t>
      </w:r>
    </w:p>
    <w:p w:rsidR="00000000" w:rsidDel="00000000" w:rsidP="00000000" w:rsidRDefault="00000000" w:rsidRPr="00000000" w14:paraId="000000E3">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ind w:left="720" w:firstLine="0"/>
        <w:jc w:val="both"/>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ind w:left="720" w:firstLine="0"/>
        <w:jc w:val="both"/>
        <w:rPr/>
      </w:pPr>
      <w:r w:rsidDel="00000000" w:rsidR="00000000" w:rsidRPr="00000000">
        <w:rPr>
          <w:rtl w:val="0"/>
        </w:rPr>
        <w:t xml:space="preserve">Las actividades realizadas de forma telemática, se utilizarán para controlar el avance de los conocimientos individuales de cada alumno por sí es necesaria una profundización personalizada.</w:t>
      </w:r>
    </w:p>
    <w:p w:rsidR="00000000" w:rsidDel="00000000" w:rsidP="00000000" w:rsidRDefault="00000000" w:rsidRPr="00000000" w14:paraId="000000E6">
      <w:pPr>
        <w:ind w:left="720" w:firstLine="0"/>
        <w:jc w:val="both"/>
        <w:rPr/>
      </w:pPr>
      <w:r w:rsidDel="00000000" w:rsidR="00000000" w:rsidRPr="00000000">
        <w:rPr>
          <w:rtl w:val="0"/>
        </w:rPr>
      </w:r>
    </w:p>
    <w:p w:rsidR="00000000" w:rsidDel="00000000" w:rsidP="00000000" w:rsidRDefault="00000000" w:rsidRPr="00000000" w14:paraId="000000E7">
      <w:pPr>
        <w:ind w:left="720" w:firstLine="0"/>
        <w:jc w:val="both"/>
        <w:rPr/>
      </w:pPr>
      <w:r w:rsidDel="00000000" w:rsidR="00000000" w:rsidRPr="00000000">
        <w:rPr>
          <w:rtl w:val="0"/>
        </w:rPr>
      </w:r>
    </w:p>
    <w:p w:rsidR="00000000" w:rsidDel="00000000" w:rsidP="00000000" w:rsidRDefault="00000000" w:rsidRPr="00000000" w14:paraId="000000E8">
      <w:pPr>
        <w:ind w:left="720" w:firstLine="0"/>
        <w:jc w:val="both"/>
        <w:rPr/>
      </w:pPr>
      <w:r w:rsidDel="00000000" w:rsidR="00000000" w:rsidRPr="00000000">
        <w:rPr>
          <w:rtl w:val="0"/>
        </w:rPr>
      </w:r>
    </w:p>
    <w:p w:rsidR="00000000" w:rsidDel="00000000" w:rsidP="00000000" w:rsidRDefault="00000000" w:rsidRPr="00000000" w14:paraId="000000E9">
      <w:pPr>
        <w:ind w:left="720" w:firstLine="0"/>
        <w:jc w:val="both"/>
        <w:rPr/>
      </w:pPr>
      <w:r w:rsidDel="00000000" w:rsidR="00000000" w:rsidRPr="00000000">
        <w:rPr>
          <w:rtl w:val="0"/>
        </w:rPr>
      </w:r>
    </w:p>
    <w:p w:rsidR="00000000" w:rsidDel="00000000" w:rsidP="00000000" w:rsidRDefault="00000000" w:rsidRPr="00000000" w14:paraId="000000EA">
      <w:pPr>
        <w:ind w:left="720" w:firstLine="0"/>
        <w:jc w:val="both"/>
        <w:rPr/>
      </w:pPr>
      <w:r w:rsidDel="00000000" w:rsidR="00000000" w:rsidRPr="00000000">
        <w:rPr>
          <w:rtl w:val="0"/>
        </w:rPr>
      </w:r>
    </w:p>
    <w:p w:rsidR="00000000" w:rsidDel="00000000" w:rsidP="00000000" w:rsidRDefault="00000000" w:rsidRPr="00000000" w14:paraId="000000EB">
      <w:pPr>
        <w:ind w:left="720" w:firstLine="0"/>
        <w:jc w:val="both"/>
        <w:rPr/>
      </w:pPr>
      <w:r w:rsidDel="00000000" w:rsidR="00000000" w:rsidRPr="00000000">
        <w:rPr>
          <w:rtl w:val="0"/>
        </w:rPr>
      </w:r>
    </w:p>
    <w:p w:rsidR="00000000" w:rsidDel="00000000" w:rsidP="00000000" w:rsidRDefault="00000000" w:rsidRPr="00000000" w14:paraId="000000EC">
      <w:pPr>
        <w:numPr>
          <w:ilvl w:val="0"/>
          <w:numId w:val="4"/>
        </w:numPr>
        <w:ind w:left="720" w:hanging="360"/>
        <w:jc w:val="both"/>
        <w:rPr>
          <w:b w:val="1"/>
          <w:sz w:val="28"/>
          <w:szCs w:val="28"/>
        </w:rPr>
      </w:pPr>
      <w:r w:rsidDel="00000000" w:rsidR="00000000" w:rsidRPr="00000000">
        <w:rPr>
          <w:b w:val="1"/>
          <w:sz w:val="36"/>
          <w:szCs w:val="36"/>
          <w:rtl w:val="0"/>
        </w:rPr>
        <w:t xml:space="preserve">Materiales y recursos didácticos</w:t>
        <w:tab/>
      </w:r>
      <w:r w:rsidDel="00000000" w:rsidR="00000000" w:rsidRPr="00000000">
        <w:rPr>
          <w:rtl w:val="0"/>
        </w:rPr>
      </w:r>
    </w:p>
    <w:p w:rsidR="00000000" w:rsidDel="00000000" w:rsidP="00000000" w:rsidRDefault="00000000" w:rsidRPr="00000000" w14:paraId="000000ED">
      <w:pPr>
        <w:ind w:left="720" w:firstLine="0"/>
        <w:jc w:val="both"/>
        <w:rPr/>
      </w:pPr>
      <w:r w:rsidDel="00000000" w:rsidR="00000000" w:rsidRPr="00000000">
        <w:rPr>
          <w:rtl w:val="0"/>
        </w:rPr>
      </w:r>
    </w:p>
    <w:p w:rsidR="00000000" w:rsidDel="00000000" w:rsidP="00000000" w:rsidRDefault="00000000" w:rsidRPr="00000000" w14:paraId="000000EE">
      <w:pPr>
        <w:ind w:left="720" w:firstLine="0"/>
        <w:jc w:val="both"/>
        <w:rPr/>
      </w:pPr>
      <w:r w:rsidDel="00000000" w:rsidR="00000000" w:rsidRPr="00000000">
        <w:rPr>
          <w:rtl w:val="0"/>
        </w:rPr>
        <w:t xml:space="preserve">Durante el periodo de enseñanza online se han utilizado herramientas informáticas para generar recursos didácticos adaptados a esta modalidad y para realizar comunicaciones telemáticas. Herramientas como:</w:t>
      </w:r>
    </w:p>
    <w:p w:rsidR="00000000" w:rsidDel="00000000" w:rsidP="00000000" w:rsidRDefault="00000000" w:rsidRPr="00000000" w14:paraId="000000EF">
      <w:pPr>
        <w:ind w:left="720" w:firstLine="0"/>
        <w:jc w:val="both"/>
        <w:rPr/>
      </w:pPr>
      <w:r w:rsidDel="00000000" w:rsidR="00000000" w:rsidRPr="00000000">
        <w:rPr>
          <w:rtl w:val="0"/>
        </w:rPr>
      </w:r>
    </w:p>
    <w:p w:rsidR="00000000" w:rsidDel="00000000" w:rsidP="00000000" w:rsidRDefault="00000000" w:rsidRPr="00000000" w14:paraId="000000F0">
      <w:pPr>
        <w:numPr>
          <w:ilvl w:val="0"/>
          <w:numId w:val="3"/>
        </w:numPr>
        <w:ind w:left="1440" w:hanging="360"/>
        <w:jc w:val="both"/>
        <w:rPr/>
      </w:pPr>
      <w:r w:rsidDel="00000000" w:rsidR="00000000" w:rsidRPr="00000000">
        <w:rPr>
          <w:rtl w:val="0"/>
        </w:rPr>
        <w:t xml:space="preserve">VideoReuniones con </w:t>
      </w:r>
      <w:r w:rsidDel="00000000" w:rsidR="00000000" w:rsidRPr="00000000">
        <w:rPr>
          <w:b w:val="1"/>
          <w:rtl w:val="0"/>
        </w:rPr>
        <w:t xml:space="preserve">Meet </w:t>
      </w:r>
      <w:r w:rsidDel="00000000" w:rsidR="00000000" w:rsidRPr="00000000">
        <w:rPr>
          <w:rtl w:val="0"/>
        </w:rPr>
        <w:t xml:space="preserve">de Google, </w:t>
      </w:r>
      <w:r w:rsidDel="00000000" w:rsidR="00000000" w:rsidRPr="00000000">
        <w:rPr>
          <w:b w:val="1"/>
          <w:rtl w:val="0"/>
        </w:rPr>
        <w:t xml:space="preserve">Jipsi Meet</w:t>
      </w:r>
      <w:r w:rsidDel="00000000" w:rsidR="00000000" w:rsidRPr="00000000">
        <w:rPr>
          <w:rtl w:val="0"/>
        </w:rPr>
        <w:t xml:space="preserve">, </w:t>
      </w:r>
      <w:r w:rsidDel="00000000" w:rsidR="00000000" w:rsidRPr="00000000">
        <w:rPr>
          <w:b w:val="1"/>
          <w:rtl w:val="0"/>
        </w:rPr>
        <w:t xml:space="preserve">Discord, Zoom</w:t>
      </w:r>
      <w:r w:rsidDel="00000000" w:rsidR="00000000" w:rsidRPr="00000000">
        <w:rPr>
          <w:rtl w:val="0"/>
        </w:rPr>
        <w:t xml:space="preserve">, </w:t>
      </w:r>
      <w:r w:rsidDel="00000000" w:rsidR="00000000" w:rsidRPr="00000000">
        <w:rPr>
          <w:b w:val="1"/>
          <w:rtl w:val="0"/>
        </w:rPr>
        <w:t xml:space="preserve">BigBlueBotton </w:t>
      </w:r>
      <w:r w:rsidDel="00000000" w:rsidR="00000000" w:rsidRPr="00000000">
        <w:rPr>
          <w:rtl w:val="0"/>
        </w:rPr>
        <w:t xml:space="preserve">u otros.</w:t>
      </w:r>
    </w:p>
    <w:p w:rsidR="00000000" w:rsidDel="00000000" w:rsidP="00000000" w:rsidRDefault="00000000" w:rsidRPr="00000000" w14:paraId="000000F1">
      <w:pPr>
        <w:numPr>
          <w:ilvl w:val="0"/>
          <w:numId w:val="3"/>
        </w:numPr>
        <w:ind w:left="1440" w:hanging="360"/>
        <w:jc w:val="both"/>
        <w:rPr/>
      </w:pPr>
      <w:r w:rsidDel="00000000" w:rsidR="00000000" w:rsidRPr="00000000">
        <w:rPr>
          <w:b w:val="1"/>
          <w:rtl w:val="0"/>
        </w:rPr>
        <w:t xml:space="preserve">Email, chat y foros </w:t>
      </w:r>
      <w:r w:rsidDel="00000000" w:rsidR="00000000" w:rsidRPr="00000000">
        <w:rPr>
          <w:rtl w:val="0"/>
        </w:rPr>
        <w:t xml:space="preserve">para resolver dudas.</w:t>
      </w:r>
    </w:p>
    <w:p w:rsidR="00000000" w:rsidDel="00000000" w:rsidP="00000000" w:rsidRDefault="00000000" w:rsidRPr="00000000" w14:paraId="000000F2">
      <w:pPr>
        <w:numPr>
          <w:ilvl w:val="0"/>
          <w:numId w:val="3"/>
        </w:numPr>
        <w:ind w:left="1440" w:hanging="360"/>
        <w:jc w:val="both"/>
        <w:rPr/>
      </w:pPr>
      <w:r w:rsidDel="00000000" w:rsidR="00000000" w:rsidRPr="00000000">
        <w:rPr>
          <w:b w:val="1"/>
          <w:rtl w:val="0"/>
        </w:rPr>
        <w:t xml:space="preserve">Screencast o Matic, Debut</w:t>
      </w:r>
      <w:r w:rsidDel="00000000" w:rsidR="00000000" w:rsidRPr="00000000">
        <w:rPr>
          <w:rtl w:val="0"/>
        </w:rPr>
        <w:t xml:space="preserve"> para la captura el escritorio en video.</w:t>
      </w:r>
    </w:p>
    <w:p w:rsidR="00000000" w:rsidDel="00000000" w:rsidP="00000000" w:rsidRDefault="00000000" w:rsidRPr="00000000" w14:paraId="000000F3">
      <w:pPr>
        <w:numPr>
          <w:ilvl w:val="0"/>
          <w:numId w:val="3"/>
        </w:numPr>
        <w:ind w:left="1440" w:hanging="360"/>
        <w:jc w:val="both"/>
        <w:rPr/>
      </w:pPr>
      <w:r w:rsidDel="00000000" w:rsidR="00000000" w:rsidRPr="00000000">
        <w:rPr>
          <w:rtl w:val="0"/>
        </w:rPr>
        <w:t xml:space="preserve">Plataformas como </w:t>
      </w:r>
      <w:r w:rsidDel="00000000" w:rsidR="00000000" w:rsidRPr="00000000">
        <w:rPr>
          <w:b w:val="1"/>
          <w:rtl w:val="0"/>
        </w:rPr>
        <w:t xml:space="preserve">Moodle </w:t>
      </w:r>
      <w:r w:rsidDel="00000000" w:rsidR="00000000" w:rsidRPr="00000000">
        <w:rPr>
          <w:rtl w:val="0"/>
        </w:rPr>
        <w:t xml:space="preserve">del IES Santiago Hernández, </w:t>
      </w:r>
      <w:r w:rsidDel="00000000" w:rsidR="00000000" w:rsidRPr="00000000">
        <w:rPr>
          <w:b w:val="1"/>
          <w:rtl w:val="0"/>
        </w:rPr>
        <w:t xml:space="preserve">Aramoodle</w:t>
      </w:r>
      <w:r w:rsidDel="00000000" w:rsidR="00000000" w:rsidRPr="00000000">
        <w:rPr>
          <w:rtl w:val="0"/>
        </w:rPr>
        <w:t xml:space="preserve">, </w:t>
      </w:r>
      <w:r w:rsidDel="00000000" w:rsidR="00000000" w:rsidRPr="00000000">
        <w:rPr>
          <w:b w:val="1"/>
          <w:rtl w:val="0"/>
        </w:rPr>
        <w:t xml:space="preserve">GitHub </w:t>
      </w:r>
      <w:r w:rsidDel="00000000" w:rsidR="00000000" w:rsidRPr="00000000">
        <w:rPr>
          <w:rtl w:val="0"/>
        </w:rPr>
        <w:t xml:space="preserve">o </w:t>
      </w:r>
      <w:r w:rsidDel="00000000" w:rsidR="00000000" w:rsidRPr="00000000">
        <w:rPr>
          <w:b w:val="1"/>
          <w:rtl w:val="0"/>
        </w:rPr>
        <w:t xml:space="preserve">Classroom </w:t>
      </w:r>
      <w:r w:rsidDel="00000000" w:rsidR="00000000" w:rsidRPr="00000000">
        <w:rPr>
          <w:rtl w:val="0"/>
        </w:rPr>
        <w:t xml:space="preserve">de Google para la distribución de apuntes, videos explicativos, presentaciones, documentos, enunciados de tareas y ejercicios y para la recogida de los mismos.</w:t>
      </w:r>
    </w:p>
    <w:p w:rsidR="00000000" w:rsidDel="00000000" w:rsidP="00000000" w:rsidRDefault="00000000" w:rsidRPr="00000000" w14:paraId="000000F4">
      <w:pPr>
        <w:ind w:left="720" w:firstLine="0"/>
        <w:jc w:val="both"/>
        <w:rPr/>
      </w:pPr>
      <w:r w:rsidDel="00000000" w:rsidR="00000000" w:rsidRPr="00000000">
        <w:rPr>
          <w:rtl w:val="0"/>
        </w:rPr>
      </w:r>
    </w:p>
    <w:p w:rsidR="00000000" w:rsidDel="00000000" w:rsidP="00000000" w:rsidRDefault="00000000" w:rsidRPr="00000000" w14:paraId="000000F5">
      <w:pPr>
        <w:ind w:left="720" w:firstLine="0"/>
        <w:jc w:val="both"/>
        <w:rPr/>
      </w:pPr>
      <w:r w:rsidDel="00000000" w:rsidR="00000000" w:rsidRPr="00000000">
        <w:rPr>
          <w:rtl w:val="0"/>
        </w:rPr>
      </w:r>
    </w:p>
    <w:p w:rsidR="00000000" w:rsidDel="00000000" w:rsidP="00000000" w:rsidRDefault="00000000" w:rsidRPr="00000000" w14:paraId="000000F6">
      <w:pPr>
        <w:ind w:left="720" w:firstLine="0"/>
        <w:jc w:val="both"/>
        <w:rPr/>
      </w:pPr>
      <w:r w:rsidDel="00000000" w:rsidR="00000000" w:rsidRPr="00000000">
        <w:rPr>
          <w:rtl w:val="0"/>
        </w:rPr>
      </w:r>
    </w:p>
    <w:p w:rsidR="00000000" w:rsidDel="00000000" w:rsidP="00000000" w:rsidRDefault="00000000" w:rsidRPr="00000000" w14:paraId="000000F7">
      <w:pPr>
        <w:jc w:val="both"/>
        <w:rPr/>
      </w:pPr>
      <w:r w:rsidDel="00000000" w:rsidR="00000000" w:rsidRPr="00000000">
        <w:rPr>
          <w:rtl w:val="0"/>
        </w:rPr>
      </w:r>
    </w:p>
    <w:p w:rsidR="00000000" w:rsidDel="00000000" w:rsidP="00000000" w:rsidRDefault="00000000" w:rsidRPr="00000000" w14:paraId="000000F8">
      <w:pPr>
        <w:jc w:val="both"/>
        <w:rPr/>
      </w:pPr>
      <w:r w:rsidDel="00000000" w:rsidR="00000000" w:rsidRPr="00000000">
        <w:rPr>
          <w:rtl w:val="0"/>
        </w:rPr>
      </w:r>
    </w:p>
    <w:p w:rsidR="00000000" w:rsidDel="00000000" w:rsidP="00000000" w:rsidRDefault="00000000" w:rsidRPr="00000000" w14:paraId="000000F9">
      <w:pPr>
        <w:numPr>
          <w:ilvl w:val="0"/>
          <w:numId w:val="4"/>
        </w:numPr>
        <w:ind w:left="720" w:hanging="360"/>
        <w:jc w:val="both"/>
        <w:rPr>
          <w:b w:val="1"/>
          <w:sz w:val="28"/>
          <w:szCs w:val="28"/>
        </w:rPr>
      </w:pPr>
      <w:r w:rsidDel="00000000" w:rsidR="00000000" w:rsidRPr="00000000">
        <w:rPr>
          <w:b w:val="1"/>
          <w:sz w:val="36"/>
          <w:szCs w:val="36"/>
          <w:rtl w:val="0"/>
        </w:rPr>
        <w:t xml:space="preserve">Actividades de orientación y apoyo encaminadas a la superación de los módulos profesionales pendientes.</w:t>
      </w:r>
      <w:r w:rsidDel="00000000" w:rsidR="00000000" w:rsidRPr="00000000">
        <w:rPr>
          <w:rtl w:val="0"/>
        </w:rPr>
      </w:r>
    </w:p>
    <w:p w:rsidR="00000000" w:rsidDel="00000000" w:rsidP="00000000" w:rsidRDefault="00000000" w:rsidRPr="00000000" w14:paraId="000000FA">
      <w:pPr>
        <w:ind w:left="720" w:firstLine="0"/>
        <w:jc w:val="both"/>
        <w:rPr/>
      </w:pPr>
      <w:r w:rsidDel="00000000" w:rsidR="00000000" w:rsidRPr="00000000">
        <w:rPr>
          <w:rtl w:val="0"/>
        </w:rPr>
      </w:r>
    </w:p>
    <w:p w:rsidR="00000000" w:rsidDel="00000000" w:rsidP="00000000" w:rsidRDefault="00000000" w:rsidRPr="00000000" w14:paraId="000000FB">
      <w:pPr>
        <w:ind w:left="720" w:firstLine="0"/>
        <w:jc w:val="both"/>
        <w:rPr/>
      </w:pPr>
      <w:r w:rsidDel="00000000" w:rsidR="00000000" w:rsidRPr="00000000">
        <w:rPr>
          <w:rtl w:val="0"/>
        </w:rPr>
        <w:t xml:space="preserve">Los mismos cambios que afectan a los alumnos de primer curso.</w:t>
      </w:r>
    </w:p>
    <w:p w:rsidR="00000000" w:rsidDel="00000000" w:rsidP="00000000" w:rsidRDefault="00000000" w:rsidRPr="00000000" w14:paraId="000000FC">
      <w:pPr>
        <w:ind w:left="720" w:firstLine="0"/>
        <w:jc w:val="both"/>
        <w:rPr/>
      </w:pPr>
      <w:r w:rsidDel="00000000" w:rsidR="00000000" w:rsidRPr="00000000">
        <w:rPr>
          <w:rtl w:val="0"/>
        </w:rPr>
      </w:r>
    </w:p>
    <w:p w:rsidR="00000000" w:rsidDel="00000000" w:rsidP="00000000" w:rsidRDefault="00000000" w:rsidRPr="00000000" w14:paraId="000000FD">
      <w:pPr>
        <w:numPr>
          <w:ilvl w:val="0"/>
          <w:numId w:val="4"/>
        </w:numPr>
        <w:ind w:left="720" w:hanging="360"/>
        <w:jc w:val="both"/>
        <w:rPr>
          <w:b w:val="1"/>
          <w:sz w:val="28"/>
          <w:szCs w:val="28"/>
        </w:rPr>
      </w:pPr>
      <w:r w:rsidDel="00000000" w:rsidR="00000000" w:rsidRPr="00000000">
        <w:rPr>
          <w:b w:val="1"/>
          <w:sz w:val="36"/>
          <w:szCs w:val="36"/>
          <w:rtl w:val="0"/>
        </w:rPr>
        <w:t xml:space="preserve">Control de modificaciones</w:t>
        <w:tab/>
      </w:r>
      <w:r w:rsidDel="00000000" w:rsidR="00000000" w:rsidRPr="00000000">
        <w:rPr>
          <w:rtl w:val="0"/>
        </w:rPr>
      </w:r>
    </w:p>
    <w:p w:rsidR="00000000" w:rsidDel="00000000" w:rsidP="00000000" w:rsidRDefault="00000000" w:rsidRPr="00000000" w14:paraId="000000FE">
      <w:pPr>
        <w:jc w:val="center"/>
        <w:rPr/>
      </w:pPr>
      <w:r w:rsidDel="00000000" w:rsidR="00000000" w:rsidRPr="00000000">
        <w:rPr>
          <w:rtl w:val="0"/>
        </w:rPr>
      </w:r>
    </w:p>
    <w:p w:rsidR="00000000" w:rsidDel="00000000" w:rsidP="00000000" w:rsidRDefault="00000000" w:rsidRPr="00000000" w14:paraId="000000FF">
      <w:pPr>
        <w:jc w:val="center"/>
        <w:rPr/>
      </w:pPr>
      <w:r w:rsidDel="00000000" w:rsidR="00000000" w:rsidRPr="00000000">
        <w:rPr>
          <w:rtl w:val="0"/>
        </w:rPr>
      </w:r>
    </w:p>
    <w:tbl>
      <w:tblPr>
        <w:tblStyle w:val="Table6"/>
        <w:tblW w:w="10620.0" w:type="dxa"/>
        <w:jc w:val="left"/>
        <w:tblInd w:w="-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55"/>
        <w:gridCol w:w="8565"/>
        <w:tblGridChange w:id="0">
          <w:tblGrid>
            <w:gridCol w:w="2055"/>
            <w:gridCol w:w="8565"/>
          </w:tblGrid>
        </w:tblGridChange>
      </w:tblGrid>
      <w:tr>
        <w:trPr>
          <w:trHeight w:val="650" w:hRule="atLeast"/>
        </w:trPr>
        <w:tc>
          <w:tcPr>
            <w:tcBorders>
              <w:top w:color="000000" w:space="0" w:sz="8" w:val="single"/>
              <w:left w:color="000000" w:space="0" w:sz="8" w:val="single"/>
              <w:bottom w:color="000000" w:space="0" w:sz="8" w:val="single"/>
              <w:right w:color="000000" w:space="0" w:sz="0" w:val="nil"/>
            </w:tcBorders>
            <w:tcMar>
              <w:top w:w="100.0" w:type="dxa"/>
              <w:left w:w="80.0" w:type="dxa"/>
              <w:bottom w:w="100.0" w:type="dxa"/>
              <w:right w:w="80.0" w:type="dxa"/>
            </w:tcMar>
          </w:tcPr>
          <w:p w:rsidR="00000000" w:rsidDel="00000000" w:rsidP="00000000" w:rsidRDefault="00000000" w:rsidRPr="00000000" w14:paraId="00000100">
            <w:pPr>
              <w:spacing w:after="240" w:before="240" w:line="480" w:lineRule="auto"/>
              <w:ind w:left="180" w:firstLine="0"/>
              <w:jc w:val="center"/>
              <w:rPr>
                <w:b w:val="1"/>
              </w:rPr>
            </w:pPr>
            <w:r w:rsidDel="00000000" w:rsidR="00000000" w:rsidRPr="00000000">
              <w:rPr>
                <w:b w:val="1"/>
                <w:rtl w:val="0"/>
              </w:rPr>
              <w:t xml:space="preserve">Fecha</w:t>
            </w:r>
          </w:p>
        </w:tc>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14:paraId="00000101">
            <w:pPr>
              <w:spacing w:after="240" w:before="240" w:line="480" w:lineRule="auto"/>
              <w:ind w:left="180" w:firstLine="0"/>
              <w:jc w:val="center"/>
              <w:rPr>
                <w:b w:val="1"/>
              </w:rPr>
            </w:pPr>
            <w:r w:rsidDel="00000000" w:rsidR="00000000" w:rsidRPr="00000000">
              <w:rPr>
                <w:b w:val="1"/>
                <w:rtl w:val="0"/>
              </w:rPr>
              <w:t xml:space="preserve">Descripción de la modificación</w:t>
            </w:r>
          </w:p>
        </w:tc>
      </w:tr>
      <w:tr>
        <w:trPr>
          <w:trHeight w:val="1865" w:hRule="atLeast"/>
        </w:trPr>
        <w:tc>
          <w:tcPr>
            <w:tcBorders>
              <w:top w:color="000000" w:space="0" w:sz="0" w:val="nil"/>
              <w:left w:color="000000" w:space="0" w:sz="8" w:val="single"/>
              <w:bottom w:color="000000" w:space="0" w:sz="8" w:val="single"/>
              <w:right w:color="000000" w:space="0" w:sz="0" w:val="nil"/>
            </w:tcBorders>
            <w:tcMar>
              <w:top w:w="100.0" w:type="dxa"/>
              <w:left w:w="80.0" w:type="dxa"/>
              <w:bottom w:w="100.0" w:type="dxa"/>
              <w:right w:w="80.0" w:type="dxa"/>
            </w:tcMar>
          </w:tcPr>
          <w:p w:rsidR="00000000" w:rsidDel="00000000" w:rsidP="00000000" w:rsidRDefault="00000000" w:rsidRPr="00000000" w14:paraId="00000102">
            <w:pPr>
              <w:spacing w:after="240" w:before="240" w:lineRule="auto"/>
              <w:ind w:left="180" w:firstLine="0"/>
              <w:jc w:val="center"/>
              <w:rPr/>
            </w:pPr>
            <w:r w:rsidDel="00000000" w:rsidR="00000000" w:rsidRPr="00000000">
              <w:rPr>
                <w:rtl w:val="0"/>
              </w:rPr>
              <w:t xml:space="preserve">05-05-2020</w:t>
            </w:r>
          </w:p>
        </w:tc>
        <w:tc>
          <w:tcPr>
            <w:tcBorders>
              <w:top w:color="000000" w:space="0" w:sz="0" w:val="nil"/>
              <w:left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14:paraId="00000103">
            <w:pPr>
              <w:spacing w:after="240" w:before="240" w:lineRule="auto"/>
              <w:ind w:left="180" w:firstLine="0"/>
              <w:jc w:val="both"/>
              <w:rPr/>
            </w:pPr>
            <w:r w:rsidDel="00000000" w:rsidR="00000000" w:rsidRPr="00000000">
              <w:rPr>
                <w:rtl w:val="0"/>
              </w:rPr>
              <w:t xml:space="preserve">Actualización de la enseñanza y de las comunicaciones a la modalidad online y flexibilización de los procesos de evaluación, promoción y titulación para la adecuación al estado de alarma y de confinamiento por el COVID-19</w:t>
            </w:r>
          </w:p>
          <w:p w:rsidR="00000000" w:rsidDel="00000000" w:rsidP="00000000" w:rsidRDefault="00000000" w:rsidRPr="00000000" w14:paraId="00000104">
            <w:pPr>
              <w:spacing w:after="240" w:before="240" w:lineRule="auto"/>
              <w:ind w:left="180" w:firstLine="0"/>
              <w:jc w:val="both"/>
              <w:rPr/>
            </w:pPr>
            <w:r w:rsidDel="00000000" w:rsidR="00000000" w:rsidRPr="00000000">
              <w:rPr>
                <w:rtl w:val="0"/>
              </w:rPr>
              <w:t xml:space="preserve">Sufren modificaciones los siguientes apartados:</w:t>
            </w:r>
          </w:p>
          <w:p w:rsidR="00000000" w:rsidDel="00000000" w:rsidP="00000000" w:rsidRDefault="00000000" w:rsidRPr="00000000" w14:paraId="00000105">
            <w:pPr>
              <w:numPr>
                <w:ilvl w:val="0"/>
                <w:numId w:val="1"/>
              </w:numPr>
              <w:pBdr>
                <w:top w:space="0" w:sz="0" w:val="nil"/>
                <w:left w:space="0" w:sz="0" w:val="nil"/>
                <w:bottom w:space="0" w:sz="0" w:val="nil"/>
                <w:right w:space="0" w:sz="0" w:val="nil"/>
                <w:between w:space="0" w:sz="0" w:val="nil"/>
              </w:pBdr>
              <w:spacing w:before="240" w:lineRule="auto"/>
              <w:ind w:left="720" w:hanging="360"/>
              <w:jc w:val="both"/>
              <w:rPr/>
            </w:pPr>
            <w:r w:rsidDel="00000000" w:rsidR="00000000" w:rsidRPr="00000000">
              <w:rPr>
                <w:rtl w:val="0"/>
              </w:rPr>
              <w:t xml:space="preserve">Organización, secuenciación y temporalización de los contenidos en unidades didácticas.</w:t>
            </w:r>
          </w:p>
          <w:p w:rsidR="00000000" w:rsidDel="00000000" w:rsidP="00000000" w:rsidRDefault="00000000" w:rsidRPr="00000000" w14:paraId="00000106">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Principios metodológicos de carácter general.</w:t>
            </w:r>
          </w:p>
          <w:p w:rsidR="00000000" w:rsidDel="00000000" w:rsidP="00000000" w:rsidRDefault="00000000" w:rsidRPr="00000000" w14:paraId="00000107">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Criterios de evaluación y calificación del módulo.</w:t>
            </w:r>
          </w:p>
          <w:p w:rsidR="00000000" w:rsidDel="00000000" w:rsidP="00000000" w:rsidRDefault="00000000" w:rsidRPr="00000000" w14:paraId="00000108">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Resultados de aprendizaje y criterios de evaluación mínimos asociados.</w:t>
            </w:r>
          </w:p>
          <w:p w:rsidR="00000000" w:rsidDel="00000000" w:rsidP="00000000" w:rsidRDefault="00000000" w:rsidRPr="00000000" w14:paraId="00000109">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Procedimientos e instrumentos de evaluación.</w:t>
            </w:r>
          </w:p>
          <w:p w:rsidR="00000000" w:rsidDel="00000000" w:rsidP="00000000" w:rsidRDefault="00000000" w:rsidRPr="00000000" w14:paraId="0000010A">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Materiales y recursos didácticos.</w:t>
            </w:r>
          </w:p>
          <w:p w:rsidR="00000000" w:rsidDel="00000000" w:rsidP="00000000" w:rsidRDefault="00000000" w:rsidRPr="00000000" w14:paraId="0000010B">
            <w:pPr>
              <w:numPr>
                <w:ilvl w:val="0"/>
                <w:numId w:val="1"/>
              </w:numPr>
              <w:pBdr>
                <w:top w:space="0" w:sz="0" w:val="nil"/>
                <w:left w:space="0" w:sz="0" w:val="nil"/>
                <w:bottom w:space="0" w:sz="0" w:val="nil"/>
                <w:right w:space="0" w:sz="0" w:val="nil"/>
                <w:between w:space="0" w:sz="0" w:val="nil"/>
              </w:pBdr>
              <w:spacing w:after="240" w:lineRule="auto"/>
              <w:ind w:left="720" w:hanging="360"/>
              <w:jc w:val="both"/>
              <w:rPr/>
            </w:pPr>
            <w:r w:rsidDel="00000000" w:rsidR="00000000" w:rsidRPr="00000000">
              <w:rPr>
                <w:rtl w:val="0"/>
              </w:rPr>
              <w:t xml:space="preserve">Actividades de orientación y apoyo encaminadas a la superación de los módulos profesionales pendientes.</w:t>
            </w:r>
          </w:p>
        </w:tc>
      </w:tr>
    </w:tbl>
    <w:p w:rsidR="00000000" w:rsidDel="00000000" w:rsidP="00000000" w:rsidRDefault="00000000" w:rsidRPr="00000000" w14:paraId="0000010C">
      <w:pPr>
        <w:jc w:val="center"/>
        <w:rPr/>
      </w:pPr>
      <w:r w:rsidDel="00000000" w:rsidR="00000000" w:rsidRPr="00000000">
        <w:rPr>
          <w:rtl w:val="0"/>
        </w:rPr>
      </w:r>
    </w:p>
    <w:sectPr>
      <w:pgSz w:h="16834" w:w="11909"/>
      <w:pgMar w:bottom="1440" w:top="566" w:left="566" w:right="6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6">
    <w:lvl w:ilvl="0">
      <w:start w:val="1"/>
      <w:numFmt w:val="lowerLetter"/>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7">
    <w:lvl w:ilvl="0">
      <w:start w:val="1"/>
      <w:numFmt w:val="lowerLetter"/>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decimal"/>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paragraph" w:styleId="Prrafodelista">
    <w:name w:val="List Paragraph"/>
    <w:basedOn w:val="Normal"/>
    <w:uiPriority w:val="34"/>
    <w:qFormat w:val="1"/>
    <w:rsid w:val="00CB037D"/>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H5BCE/yM6hB6g97+1EHEZL+yxA==">AMUW2mUv427Y8evWxrucZVQR3T/TXv4B/1X9w5aZvyxYjEG5VqP/F4wMOFr+HwdL2MSnytofyChlc36GNFhcoTKXSeqMn2Lp06t71Gyl66lPIjbUJDh/ZZ5TXEwL+uvdzuerEyb6wuuu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2020-05-17T12:03:00Z</dcterms:created>
  <dc:creator>ester</dc:creator>
</cp:coreProperties>
</file>